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F8" w:rsidRPr="009060E8" w:rsidRDefault="00747EF8" w:rsidP="009060E8">
      <w:pPr>
        <w:pStyle w:val="a4"/>
        <w:jc w:val="both"/>
        <w:rPr>
          <w:b/>
          <w:sz w:val="20"/>
          <w:szCs w:val="20"/>
        </w:rPr>
      </w:pPr>
    </w:p>
    <w:p w:rsidR="00747EF8" w:rsidRPr="009060E8" w:rsidRDefault="00747EF8" w:rsidP="009060E8">
      <w:pPr>
        <w:pStyle w:val="a4"/>
        <w:jc w:val="both"/>
        <w:rPr>
          <w:b/>
          <w:sz w:val="20"/>
          <w:szCs w:val="20"/>
        </w:rPr>
      </w:pPr>
    </w:p>
    <w:p w:rsidR="0097243A" w:rsidRPr="009060E8" w:rsidRDefault="0097243A" w:rsidP="009060E8">
      <w:pPr>
        <w:pStyle w:val="a4"/>
        <w:jc w:val="center"/>
        <w:rPr>
          <w:b/>
          <w:sz w:val="20"/>
          <w:szCs w:val="20"/>
        </w:rPr>
      </w:pPr>
      <w:r w:rsidRPr="009060E8">
        <w:rPr>
          <w:b/>
          <w:sz w:val="20"/>
          <w:szCs w:val="20"/>
        </w:rPr>
        <w:t>ПРЕСС-РЕЛИЗ</w:t>
      </w:r>
    </w:p>
    <w:p w:rsidR="0097243A" w:rsidRPr="009060E8" w:rsidRDefault="0097243A" w:rsidP="009060E8">
      <w:pPr>
        <w:pStyle w:val="a4"/>
        <w:jc w:val="center"/>
        <w:rPr>
          <w:b/>
          <w:sz w:val="20"/>
          <w:szCs w:val="20"/>
        </w:rPr>
      </w:pPr>
    </w:p>
    <w:p w:rsidR="001A76B7" w:rsidRPr="009060E8" w:rsidRDefault="00371925" w:rsidP="009060E8">
      <w:pPr>
        <w:pStyle w:val="a4"/>
        <w:jc w:val="center"/>
        <w:rPr>
          <w:b/>
          <w:sz w:val="20"/>
          <w:szCs w:val="20"/>
        </w:rPr>
      </w:pPr>
      <w:r w:rsidRPr="009060E8">
        <w:rPr>
          <w:b/>
          <w:sz w:val="20"/>
          <w:szCs w:val="20"/>
        </w:rPr>
        <w:t>Серьезные потери урожая и другие проблемы ждут Казахстан из-за изменения климата</w:t>
      </w:r>
    </w:p>
    <w:p w:rsidR="00FB07B0" w:rsidRPr="009060E8" w:rsidRDefault="00FB07B0" w:rsidP="009060E8">
      <w:pPr>
        <w:pStyle w:val="a4"/>
        <w:jc w:val="both"/>
        <w:rPr>
          <w:b/>
          <w:sz w:val="20"/>
          <w:szCs w:val="20"/>
        </w:rPr>
      </w:pPr>
    </w:p>
    <w:p w:rsidR="00371925" w:rsidRPr="009060E8" w:rsidRDefault="00371925" w:rsidP="009060E8">
      <w:pPr>
        <w:pStyle w:val="a4"/>
        <w:jc w:val="both"/>
        <w:rPr>
          <w:b/>
          <w:sz w:val="20"/>
          <w:szCs w:val="20"/>
        </w:rPr>
      </w:pPr>
      <w:r w:rsidRPr="009060E8">
        <w:rPr>
          <w:b/>
          <w:sz w:val="20"/>
          <w:szCs w:val="20"/>
        </w:rPr>
        <w:t xml:space="preserve">5-6 ноября </w:t>
      </w:r>
      <w:r w:rsidR="00962D51">
        <w:rPr>
          <w:b/>
          <w:sz w:val="20"/>
          <w:szCs w:val="20"/>
        </w:rPr>
        <w:t>2015г. В</w:t>
      </w:r>
      <w:r w:rsidRPr="009060E8">
        <w:rPr>
          <w:b/>
          <w:sz w:val="20"/>
          <w:szCs w:val="20"/>
        </w:rPr>
        <w:t xml:space="preserve"> </w:t>
      </w:r>
      <w:proofErr w:type="spellStart"/>
      <w:r w:rsidRPr="009060E8">
        <w:rPr>
          <w:b/>
          <w:sz w:val="20"/>
          <w:szCs w:val="20"/>
        </w:rPr>
        <w:t>Алматы</w:t>
      </w:r>
      <w:proofErr w:type="spellEnd"/>
      <w:r w:rsidRPr="009060E8">
        <w:rPr>
          <w:b/>
          <w:sz w:val="20"/>
          <w:szCs w:val="20"/>
        </w:rPr>
        <w:t xml:space="preserve"> пройдет крупная региональная конференция национальных координаторов и экспертов в области изменения климата. В ходе работы обсудят проблемы, которые ждут Казахстан и страны Центральной Азии из-за глобального изменения климата: потери урожая, стихийные бед</w:t>
      </w:r>
      <w:r w:rsidR="00840649">
        <w:rPr>
          <w:b/>
          <w:sz w:val="20"/>
          <w:szCs w:val="20"/>
        </w:rPr>
        <w:t xml:space="preserve">ствия и другие крупные угрозы, а также пути их решения. </w:t>
      </w:r>
    </w:p>
    <w:p w:rsidR="00FB07B0" w:rsidRPr="009060E8" w:rsidRDefault="00FB07B0" w:rsidP="009060E8">
      <w:pPr>
        <w:pStyle w:val="a4"/>
        <w:jc w:val="both"/>
        <w:rPr>
          <w:sz w:val="20"/>
          <w:szCs w:val="20"/>
        </w:rPr>
      </w:pPr>
    </w:p>
    <w:p w:rsidR="00962D51" w:rsidRDefault="00962D51" w:rsidP="00962D51">
      <w:pPr>
        <w:pStyle w:val="a4"/>
        <w:jc w:val="both"/>
        <w:rPr>
          <w:noProof/>
          <w:color w:val="222222"/>
          <w:sz w:val="20"/>
          <w:szCs w:val="20"/>
          <w:shd w:val="clear" w:color="auto" w:fill="FFFFFF"/>
          <w:lang w:eastAsia="ru-RU"/>
        </w:rPr>
      </w:pPr>
      <w:r w:rsidRPr="0060377E">
        <w:rPr>
          <w:b/>
          <w:color w:val="222222"/>
          <w:sz w:val="20"/>
          <w:szCs w:val="20"/>
        </w:rPr>
        <w:t>Казахстан</w:t>
      </w:r>
      <w:r w:rsidRPr="0060377E">
        <w:rPr>
          <w:rStyle w:val="apple-converted-space"/>
          <w:rFonts w:ascii="Arial" w:hAnsi="Arial" w:cs="Arial"/>
          <w:b/>
          <w:color w:val="222222"/>
          <w:sz w:val="20"/>
          <w:szCs w:val="20"/>
        </w:rPr>
        <w:t> </w:t>
      </w:r>
      <w:r w:rsidRPr="0060377E">
        <w:rPr>
          <w:b/>
          <w:color w:val="222222"/>
          <w:sz w:val="20"/>
          <w:szCs w:val="20"/>
          <w:shd w:val="clear" w:color="auto" w:fill="FFFFFF"/>
        </w:rPr>
        <w:t>выразил готовность сократить выбросы парниковых газов на 15% к 2030 году.</w:t>
      </w:r>
      <w:r w:rsidRPr="009060E8">
        <w:rPr>
          <w:color w:val="222222"/>
          <w:sz w:val="20"/>
          <w:szCs w:val="20"/>
          <w:shd w:val="clear" w:color="auto" w:fill="FFFFFF"/>
        </w:rPr>
        <w:t xml:space="preserve"> Но при условии внешней помощи, включая передачу новых технологий и благоприятные экономические условия, </w:t>
      </w:r>
      <w:r w:rsidRPr="009060E8">
        <w:rPr>
          <w:b/>
          <w:color w:val="222222"/>
          <w:sz w:val="20"/>
          <w:szCs w:val="20"/>
          <w:shd w:val="clear" w:color="auto" w:fill="FFFFFF"/>
        </w:rPr>
        <w:t>Казахстан готов сократить выбросы до 34%!</w:t>
      </w:r>
      <w:r w:rsidRPr="009060E8">
        <w:rPr>
          <w:color w:val="222222"/>
          <w:sz w:val="20"/>
          <w:szCs w:val="20"/>
          <w:shd w:val="clear" w:color="auto" w:fill="FFFFFF"/>
        </w:rPr>
        <w:t xml:space="preserve"> Стимулом для сокращения выб</w:t>
      </w:r>
      <w:r>
        <w:rPr>
          <w:color w:val="222222"/>
          <w:sz w:val="20"/>
          <w:szCs w:val="20"/>
          <w:shd w:val="clear" w:color="auto" w:fill="FFFFFF"/>
        </w:rPr>
        <w:t xml:space="preserve">росов парниковых газов </w:t>
      </w:r>
      <w:r w:rsidRPr="009060E8">
        <w:rPr>
          <w:color w:val="222222"/>
          <w:sz w:val="20"/>
          <w:szCs w:val="20"/>
          <w:shd w:val="clear" w:color="auto" w:fill="FFFFFF"/>
        </w:rPr>
        <w:t>также является тот факт, что страна готова войти в 30-ку наиболее развитых стран к 2050 г.</w:t>
      </w:r>
      <w:r w:rsidRPr="009060E8">
        <w:rPr>
          <w:noProof/>
          <w:color w:val="222222"/>
          <w:sz w:val="20"/>
          <w:szCs w:val="20"/>
          <w:shd w:val="clear" w:color="auto" w:fill="FFFFFF"/>
          <w:lang w:eastAsia="ru-RU"/>
        </w:rPr>
        <w:t xml:space="preserve"> </w:t>
      </w:r>
    </w:p>
    <w:p w:rsidR="00962D51" w:rsidRPr="009060E8" w:rsidRDefault="00962D51" w:rsidP="00962D51">
      <w:pPr>
        <w:pStyle w:val="a4"/>
        <w:jc w:val="both"/>
        <w:rPr>
          <w:color w:val="222222"/>
          <w:sz w:val="20"/>
          <w:szCs w:val="20"/>
          <w:shd w:val="clear" w:color="auto" w:fill="FFFFFF"/>
        </w:rPr>
      </w:pPr>
    </w:p>
    <w:p w:rsidR="00371925" w:rsidRPr="009060E8" w:rsidRDefault="00371925" w:rsidP="009060E8">
      <w:pPr>
        <w:pStyle w:val="a4"/>
        <w:jc w:val="both"/>
        <w:rPr>
          <w:color w:val="222222"/>
          <w:sz w:val="20"/>
          <w:szCs w:val="20"/>
        </w:rPr>
      </w:pPr>
      <w:r w:rsidRPr="009060E8">
        <w:rPr>
          <w:sz w:val="20"/>
          <w:szCs w:val="20"/>
        </w:rPr>
        <w:t xml:space="preserve">За </w:t>
      </w:r>
      <w:proofErr w:type="gramStart"/>
      <w:r w:rsidRPr="009060E8">
        <w:rPr>
          <w:sz w:val="20"/>
          <w:szCs w:val="20"/>
        </w:rPr>
        <w:t>последние</w:t>
      </w:r>
      <w:proofErr w:type="gramEnd"/>
      <w:r w:rsidRPr="009060E8">
        <w:rPr>
          <w:sz w:val="20"/>
          <w:szCs w:val="20"/>
        </w:rPr>
        <w:t xml:space="preserve"> 3 года количество экспортируемой пшеницы в Казахстане резко сократилось. </w:t>
      </w:r>
      <w:r w:rsidRPr="009060E8">
        <w:rPr>
          <w:color w:val="222222"/>
          <w:sz w:val="20"/>
          <w:szCs w:val="20"/>
        </w:rPr>
        <w:t>Согласно ежегодным отчетам Министерства Сельского Хозяйства РК, составленных по данным Комитета таможенного контроля МФ РК, в 2014 году общее количество экспортируемой пшеницы составило 4207,9 тыс. тонн, в 2013 – 4922,8 тыс. тонн, и в 2012 – 7459,3 тыс. тонн. Таким образом, в период с 2012 по 2014 года экспорт пшеницы сократился на 3251,4 тыс. тонн, т.е. на 43%. Такая тенденция сокращения экспорта пшеницы в Казахстане имеет ряд факторов, которая не исключает влияние последствий изменения климата в стране.</w:t>
      </w:r>
    </w:p>
    <w:p w:rsidR="00FB07B0" w:rsidRPr="009060E8" w:rsidRDefault="00FB07B0" w:rsidP="009060E8">
      <w:pPr>
        <w:pStyle w:val="a4"/>
        <w:jc w:val="both"/>
        <w:rPr>
          <w:color w:val="222222"/>
          <w:sz w:val="20"/>
          <w:szCs w:val="20"/>
        </w:rPr>
      </w:pPr>
    </w:p>
    <w:p w:rsidR="00371925" w:rsidRPr="009060E8" w:rsidRDefault="00962D51" w:rsidP="009060E8">
      <w:pPr>
        <w:pStyle w:val="a4"/>
        <w:jc w:val="both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</w:rPr>
        <w:t>Помимо этого, в республике</w:t>
      </w:r>
      <w:r w:rsidR="00371925" w:rsidRPr="009060E8">
        <w:rPr>
          <w:color w:val="222222"/>
          <w:sz w:val="20"/>
          <w:szCs w:val="20"/>
        </w:rPr>
        <w:t xml:space="preserve"> будет нарастать частота и интенсивность стихийных бедствий. К примеру, если раньше в </w:t>
      </w:r>
      <w:r w:rsidR="00371925" w:rsidRPr="009060E8">
        <w:rPr>
          <w:color w:val="222222"/>
          <w:sz w:val="20"/>
          <w:szCs w:val="20"/>
          <w:shd w:val="clear" w:color="auto" w:fill="FFFFFF"/>
        </w:rPr>
        <w:t>сели, вызванные ливневыми осадками, случались только</w:t>
      </w:r>
      <w:r w:rsidR="00371925" w:rsidRPr="009060E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71925" w:rsidRPr="009060E8">
        <w:rPr>
          <w:bCs/>
          <w:color w:val="222222"/>
          <w:sz w:val="20"/>
          <w:szCs w:val="20"/>
          <w:shd w:val="clear" w:color="auto" w:fill="FFFFFF"/>
        </w:rPr>
        <w:t>один раз в 100 лет</w:t>
      </w:r>
      <w:r w:rsidR="00371925" w:rsidRPr="009060E8">
        <w:rPr>
          <w:color w:val="222222"/>
          <w:sz w:val="20"/>
          <w:szCs w:val="20"/>
          <w:shd w:val="clear" w:color="auto" w:fill="FFFFFF"/>
        </w:rPr>
        <w:t>, то в условиях изменения климата эта</w:t>
      </w:r>
      <w:r w:rsidR="00371925" w:rsidRPr="009060E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71925" w:rsidRPr="009060E8">
        <w:rPr>
          <w:bCs/>
          <w:color w:val="222222"/>
          <w:sz w:val="20"/>
          <w:szCs w:val="20"/>
          <w:shd w:val="clear" w:color="auto" w:fill="FFFFFF"/>
        </w:rPr>
        <w:t xml:space="preserve">угроза может стать </w:t>
      </w:r>
      <w:r w:rsidR="00371925" w:rsidRPr="00962D51">
        <w:rPr>
          <w:b/>
          <w:bCs/>
          <w:color w:val="222222"/>
          <w:sz w:val="20"/>
          <w:szCs w:val="20"/>
          <w:shd w:val="clear" w:color="auto" w:fill="FFFFFF"/>
        </w:rPr>
        <w:t>ЕЖЕГОДНОЙ</w:t>
      </w:r>
      <w:r w:rsidR="00371925" w:rsidRPr="009060E8">
        <w:rPr>
          <w:color w:val="222222"/>
          <w:sz w:val="20"/>
          <w:szCs w:val="20"/>
          <w:shd w:val="clear" w:color="auto" w:fill="FFFFFF"/>
        </w:rPr>
        <w:t>. Аномально высокая температура воздуха во всем Центрально Азиат</w:t>
      </w:r>
      <w:r>
        <w:rPr>
          <w:color w:val="222222"/>
          <w:sz w:val="20"/>
          <w:szCs w:val="20"/>
          <w:shd w:val="clear" w:color="auto" w:fill="FFFFFF"/>
        </w:rPr>
        <w:t>ском регионе летом 2015 года (~</w:t>
      </w:r>
      <w:r w:rsidR="00371925" w:rsidRPr="009060E8">
        <w:rPr>
          <w:color w:val="222222"/>
          <w:sz w:val="20"/>
          <w:szCs w:val="20"/>
          <w:shd w:val="clear" w:color="auto" w:fill="FFFFFF"/>
        </w:rPr>
        <w:t>40◦C) спровоци</w:t>
      </w:r>
      <w:r w:rsidR="006231D9" w:rsidRPr="009060E8">
        <w:rPr>
          <w:color w:val="222222"/>
          <w:sz w:val="20"/>
          <w:szCs w:val="20"/>
          <w:shd w:val="clear" w:color="auto" w:fill="FFFFFF"/>
        </w:rPr>
        <w:t xml:space="preserve">ровала быстрое таяние ледников </w:t>
      </w:r>
      <w:r w:rsidR="00371925" w:rsidRPr="009060E8">
        <w:rPr>
          <w:color w:val="222222"/>
          <w:sz w:val="20"/>
          <w:szCs w:val="20"/>
          <w:shd w:val="clear" w:color="auto" w:fill="FFFFFF"/>
        </w:rPr>
        <w:t>и вызвала наводнения и се</w:t>
      </w:r>
      <w:r w:rsidR="006231D9" w:rsidRPr="009060E8">
        <w:rPr>
          <w:color w:val="222222"/>
          <w:sz w:val="20"/>
          <w:szCs w:val="20"/>
          <w:shd w:val="clear" w:color="auto" w:fill="FFFFFF"/>
        </w:rPr>
        <w:t>ли. Горные</w:t>
      </w:r>
      <w:r w:rsidR="00371925" w:rsidRPr="009060E8">
        <w:rPr>
          <w:color w:val="222222"/>
          <w:sz w:val="20"/>
          <w:szCs w:val="20"/>
          <w:shd w:val="clear" w:color="auto" w:fill="FFFFFF"/>
        </w:rPr>
        <w:t xml:space="preserve"> окраины </w:t>
      </w:r>
      <w:proofErr w:type="spellStart"/>
      <w:r w:rsidR="00371925" w:rsidRPr="009060E8">
        <w:rPr>
          <w:color w:val="222222"/>
          <w:sz w:val="20"/>
          <w:szCs w:val="20"/>
          <w:shd w:val="clear" w:color="auto" w:fill="FFFFFF"/>
        </w:rPr>
        <w:t>Алматы</w:t>
      </w:r>
      <w:proofErr w:type="spellEnd"/>
      <w:r w:rsidR="00371925" w:rsidRPr="009060E8">
        <w:rPr>
          <w:color w:val="222222"/>
          <w:sz w:val="20"/>
          <w:szCs w:val="20"/>
          <w:shd w:val="clear" w:color="auto" w:fill="FFFFFF"/>
        </w:rPr>
        <w:t xml:space="preserve"> пострадали от прорыва ледниковых озер в июле 2015 года, приведя к серьезным экономическим потерям и угрозам здоровья тысячи людей. По подсчетам, пострадали 76 людей, было разрушено 127 домов, и эвакуировано до 1,000 населения (</w:t>
      </w:r>
      <w:proofErr w:type="spellStart"/>
      <w:r w:rsidR="00371925" w:rsidRPr="009060E8">
        <w:rPr>
          <w:color w:val="222222"/>
          <w:sz w:val="20"/>
          <w:szCs w:val="20"/>
          <w:shd w:val="clear" w:color="auto" w:fill="FFFFFF"/>
        </w:rPr>
        <w:t>Reliefweb</w:t>
      </w:r>
      <w:proofErr w:type="spellEnd"/>
      <w:r w:rsidR="00371925" w:rsidRPr="009060E8">
        <w:rPr>
          <w:color w:val="222222"/>
          <w:sz w:val="20"/>
          <w:szCs w:val="20"/>
          <w:shd w:val="clear" w:color="auto" w:fill="FFFFFF"/>
        </w:rPr>
        <w:t>, 2015г.).</w:t>
      </w:r>
    </w:p>
    <w:p w:rsidR="00FB07B0" w:rsidRPr="009060E8" w:rsidRDefault="00FB07B0" w:rsidP="009060E8">
      <w:pPr>
        <w:pStyle w:val="a4"/>
        <w:jc w:val="both"/>
        <w:rPr>
          <w:color w:val="222222"/>
          <w:sz w:val="20"/>
          <w:szCs w:val="20"/>
          <w:shd w:val="clear" w:color="auto" w:fill="FFFFFF"/>
        </w:rPr>
      </w:pPr>
    </w:p>
    <w:p w:rsidR="0002767F" w:rsidRPr="009060E8" w:rsidRDefault="009060E8" w:rsidP="009060E8">
      <w:pPr>
        <w:pStyle w:val="a4"/>
        <w:jc w:val="center"/>
        <w:rPr>
          <w:color w:val="222222"/>
          <w:sz w:val="20"/>
          <w:szCs w:val="20"/>
          <w:shd w:val="clear" w:color="auto" w:fill="FFFFFF"/>
        </w:rPr>
      </w:pPr>
      <w:r w:rsidRPr="009060E8">
        <w:rPr>
          <w:noProof/>
          <w:color w:val="22222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724400" cy="2835640"/>
            <wp:effectExtent l="19050" t="0" r="0" b="0"/>
            <wp:docPr id="4" name="Рисунок 1" descr="D:\carececo\Конференция Наиля Алматы\Наи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receco\Конференция Наиля Алматы\Наил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93" cy="2838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3A" w:rsidRPr="009060E8" w:rsidRDefault="002E1A1E" w:rsidP="009060E8">
      <w:pPr>
        <w:pStyle w:val="a4"/>
        <w:jc w:val="both"/>
        <w:rPr>
          <w:rFonts w:cstheme="minorHAnsi"/>
          <w:sz w:val="20"/>
          <w:szCs w:val="20"/>
        </w:rPr>
      </w:pPr>
      <w:proofErr w:type="gramStart"/>
      <w:r w:rsidRPr="009060E8">
        <w:rPr>
          <w:rFonts w:cstheme="minorHAnsi"/>
          <w:sz w:val="20"/>
          <w:szCs w:val="20"/>
        </w:rPr>
        <w:t>Региональная конференция по изменению климата проходит в преддверии 21</w:t>
      </w:r>
      <w:r w:rsidRPr="009060E8">
        <w:rPr>
          <w:rStyle w:val="a5"/>
          <w:rFonts w:cstheme="minorHAnsi"/>
          <w:sz w:val="20"/>
          <w:szCs w:val="20"/>
        </w:rPr>
        <w:t>ой</w:t>
      </w:r>
      <w:r w:rsidRPr="009060E8">
        <w:rPr>
          <w:rFonts w:cstheme="minorHAnsi"/>
          <w:sz w:val="20"/>
          <w:szCs w:val="20"/>
        </w:rPr>
        <w:t xml:space="preserve"> сессии Конференции сторон РКИК ООН, которая состоится в Париже в декабре 2015 года с тем, чтобы обсудить и сформулировать новое международное соглашение по борьбе с изменением климата, применимое ко всем странам, и имеющее своей целью удержание глобального потепления в пределах 2°C.</w:t>
      </w:r>
      <w:proofErr w:type="gramEnd"/>
      <w:r w:rsidRPr="009060E8">
        <w:rPr>
          <w:rFonts w:cstheme="minorHAnsi"/>
          <w:sz w:val="20"/>
          <w:szCs w:val="20"/>
        </w:rPr>
        <w:t xml:space="preserve"> Одновременно с конференцией будет проходить мини-выставка, где неправительственные организации из стран Центральной Азии смогут поделиться информацией о своей работе и достигнутых результатах.</w:t>
      </w:r>
    </w:p>
    <w:p w:rsidR="00D81993" w:rsidRPr="009060E8" w:rsidRDefault="00D81993" w:rsidP="009060E8">
      <w:pPr>
        <w:pStyle w:val="a4"/>
        <w:jc w:val="both"/>
        <w:rPr>
          <w:sz w:val="20"/>
          <w:szCs w:val="20"/>
          <w:shd w:val="clear" w:color="auto" w:fill="FFFFFF"/>
        </w:rPr>
      </w:pPr>
    </w:p>
    <w:p w:rsidR="002E1A1E" w:rsidRPr="009060E8" w:rsidRDefault="0002767F" w:rsidP="009060E8">
      <w:pPr>
        <w:pStyle w:val="a4"/>
        <w:jc w:val="both"/>
        <w:rPr>
          <w:rFonts w:cstheme="minorHAnsi"/>
          <w:sz w:val="20"/>
          <w:szCs w:val="20"/>
        </w:rPr>
      </w:pPr>
      <w:r w:rsidRPr="009060E8">
        <w:rPr>
          <w:b/>
          <w:sz w:val="20"/>
          <w:szCs w:val="20"/>
          <w:shd w:val="clear" w:color="auto" w:fill="FFFFFF"/>
        </w:rPr>
        <w:t>Место проведения:</w:t>
      </w:r>
      <w:r w:rsidR="002E1A1E" w:rsidRPr="009060E8">
        <w:rPr>
          <w:sz w:val="20"/>
          <w:szCs w:val="20"/>
          <w:shd w:val="clear" w:color="auto" w:fill="FFFFFF"/>
        </w:rPr>
        <w:t xml:space="preserve"> </w:t>
      </w:r>
      <w:proofErr w:type="spellStart"/>
      <w:r w:rsidR="002E1A1E" w:rsidRPr="009060E8">
        <w:rPr>
          <w:sz w:val="20"/>
          <w:szCs w:val="20"/>
          <w:shd w:val="clear" w:color="auto" w:fill="FFFFFF"/>
        </w:rPr>
        <w:t>Алматы</w:t>
      </w:r>
      <w:proofErr w:type="spellEnd"/>
      <w:r w:rsidR="002E1A1E" w:rsidRPr="009060E8">
        <w:rPr>
          <w:sz w:val="20"/>
          <w:szCs w:val="20"/>
          <w:shd w:val="clear" w:color="auto" w:fill="FFFFFF"/>
        </w:rPr>
        <w:t xml:space="preserve">, </w:t>
      </w:r>
      <w:r w:rsidR="002E1A1E" w:rsidRPr="009060E8">
        <w:rPr>
          <w:rFonts w:cstheme="minorHAnsi"/>
          <w:sz w:val="20"/>
          <w:szCs w:val="20"/>
        </w:rPr>
        <w:t xml:space="preserve">конференц-зал отеля </w:t>
      </w:r>
      <w:r w:rsidR="002E1A1E" w:rsidRPr="009060E8">
        <w:rPr>
          <w:rFonts w:cstheme="minorHAnsi"/>
          <w:sz w:val="20"/>
          <w:szCs w:val="20"/>
          <w:lang w:val="en-US"/>
        </w:rPr>
        <w:t>Holiday</w:t>
      </w:r>
      <w:r w:rsidR="002E1A1E" w:rsidRPr="009060E8">
        <w:rPr>
          <w:rFonts w:cstheme="minorHAnsi"/>
          <w:sz w:val="20"/>
          <w:szCs w:val="20"/>
        </w:rPr>
        <w:t xml:space="preserve"> </w:t>
      </w:r>
      <w:r w:rsidR="002E1A1E" w:rsidRPr="009060E8">
        <w:rPr>
          <w:rFonts w:cstheme="minorHAnsi"/>
          <w:sz w:val="20"/>
          <w:szCs w:val="20"/>
          <w:lang w:val="en-US"/>
        </w:rPr>
        <w:t>Inn</w:t>
      </w:r>
      <w:r w:rsidR="002E1A1E" w:rsidRPr="009060E8">
        <w:rPr>
          <w:rFonts w:cstheme="minorHAnsi"/>
          <w:sz w:val="20"/>
          <w:szCs w:val="20"/>
        </w:rPr>
        <w:t xml:space="preserve"> </w:t>
      </w:r>
      <w:proofErr w:type="spellStart"/>
      <w:r w:rsidR="002E1A1E" w:rsidRPr="009060E8">
        <w:rPr>
          <w:rFonts w:cstheme="minorHAnsi"/>
          <w:sz w:val="20"/>
          <w:szCs w:val="20"/>
          <w:lang w:val="en-US"/>
        </w:rPr>
        <w:t>Almaty</w:t>
      </w:r>
      <w:proofErr w:type="spellEnd"/>
      <w:r w:rsidR="002E1A1E" w:rsidRPr="009060E8">
        <w:rPr>
          <w:rFonts w:cstheme="minorHAnsi"/>
          <w:sz w:val="20"/>
          <w:szCs w:val="20"/>
        </w:rPr>
        <w:t xml:space="preserve">, </w:t>
      </w:r>
      <w:r w:rsidR="002E1A1E" w:rsidRPr="009060E8">
        <w:rPr>
          <w:rFonts w:cs="Arial"/>
          <w:sz w:val="20"/>
          <w:szCs w:val="20"/>
          <w:shd w:val="clear" w:color="auto" w:fill="FFFFFF"/>
        </w:rPr>
        <w:t xml:space="preserve">ул. Тимирязева, 2Д. </w:t>
      </w:r>
    </w:p>
    <w:p w:rsidR="0002767F" w:rsidRPr="009060E8" w:rsidRDefault="0002767F" w:rsidP="009060E8">
      <w:pPr>
        <w:pStyle w:val="a4"/>
        <w:jc w:val="both"/>
        <w:rPr>
          <w:color w:val="222222"/>
          <w:sz w:val="20"/>
          <w:szCs w:val="20"/>
          <w:shd w:val="clear" w:color="auto" w:fill="FFFFFF"/>
        </w:rPr>
      </w:pPr>
    </w:p>
    <w:p w:rsidR="006231D9" w:rsidRPr="009060E8" w:rsidRDefault="0002767F" w:rsidP="009060E8">
      <w:pPr>
        <w:pStyle w:val="a4"/>
        <w:jc w:val="both"/>
        <w:rPr>
          <w:b/>
          <w:color w:val="222222"/>
          <w:sz w:val="20"/>
          <w:szCs w:val="20"/>
          <w:shd w:val="clear" w:color="auto" w:fill="FFFFFF"/>
        </w:rPr>
      </w:pPr>
      <w:r w:rsidRPr="009060E8">
        <w:rPr>
          <w:b/>
          <w:color w:val="222222"/>
          <w:sz w:val="20"/>
          <w:szCs w:val="20"/>
          <w:shd w:val="clear" w:color="auto" w:fill="FFFFFF"/>
        </w:rPr>
        <w:t>Аккредитация</w:t>
      </w:r>
      <w:r w:rsidR="00962D51">
        <w:rPr>
          <w:b/>
          <w:color w:val="222222"/>
          <w:sz w:val="20"/>
          <w:szCs w:val="20"/>
          <w:shd w:val="clear" w:color="auto" w:fill="FFFFFF"/>
        </w:rPr>
        <w:t xml:space="preserve"> для СМИ</w:t>
      </w:r>
      <w:r w:rsidRPr="009060E8">
        <w:rPr>
          <w:b/>
          <w:color w:val="222222"/>
          <w:sz w:val="20"/>
          <w:szCs w:val="20"/>
          <w:shd w:val="clear" w:color="auto" w:fill="FFFFFF"/>
        </w:rPr>
        <w:t>:</w:t>
      </w:r>
    </w:p>
    <w:p w:rsidR="002E1A1E" w:rsidRPr="00523E29" w:rsidRDefault="002E1A1E" w:rsidP="009060E8">
      <w:pPr>
        <w:pStyle w:val="a4"/>
        <w:jc w:val="both"/>
        <w:rPr>
          <w:color w:val="222222"/>
          <w:sz w:val="20"/>
          <w:szCs w:val="20"/>
          <w:shd w:val="clear" w:color="auto" w:fill="FFFFFF"/>
        </w:rPr>
      </w:pPr>
      <w:r w:rsidRPr="009060E8">
        <w:rPr>
          <w:color w:val="222222"/>
          <w:sz w:val="20"/>
          <w:szCs w:val="20"/>
          <w:shd w:val="clear" w:color="auto" w:fill="FFFFFF"/>
        </w:rPr>
        <w:t>Мария Андреева</w:t>
      </w:r>
      <w:r w:rsidR="00523E29">
        <w:rPr>
          <w:color w:val="222222"/>
          <w:sz w:val="20"/>
          <w:szCs w:val="20"/>
          <w:shd w:val="clear" w:color="auto" w:fill="FFFFFF"/>
        </w:rPr>
        <w:t xml:space="preserve">, </w:t>
      </w:r>
      <w:r w:rsidR="00523E29">
        <w:rPr>
          <w:color w:val="222222"/>
          <w:sz w:val="20"/>
          <w:szCs w:val="20"/>
          <w:shd w:val="clear" w:color="auto" w:fill="FFFFFF"/>
          <w:lang w:val="en-US"/>
        </w:rPr>
        <w:t>PR</w:t>
      </w:r>
      <w:r w:rsidR="00523E29">
        <w:rPr>
          <w:color w:val="222222"/>
          <w:sz w:val="20"/>
          <w:szCs w:val="20"/>
          <w:shd w:val="clear" w:color="auto" w:fill="FFFFFF"/>
        </w:rPr>
        <w:t>-специалист Регионального экологического центра Центральной Азии (РЭЦЦА)</w:t>
      </w:r>
    </w:p>
    <w:p w:rsidR="002E1A1E" w:rsidRPr="009060E8" w:rsidRDefault="001F401F" w:rsidP="009060E8">
      <w:pPr>
        <w:pStyle w:val="a4"/>
        <w:jc w:val="both"/>
        <w:rPr>
          <w:color w:val="222222"/>
          <w:sz w:val="20"/>
          <w:szCs w:val="20"/>
          <w:shd w:val="clear" w:color="auto" w:fill="FFFFFF"/>
        </w:rPr>
      </w:pPr>
      <w:hyperlink r:id="rId5" w:history="1">
        <w:r w:rsidR="002E1A1E" w:rsidRPr="009060E8">
          <w:rPr>
            <w:rStyle w:val="a6"/>
            <w:sz w:val="20"/>
            <w:szCs w:val="20"/>
            <w:shd w:val="clear" w:color="auto" w:fill="FFFFFF"/>
            <w:lang w:val="en-US"/>
          </w:rPr>
          <w:t>mandreeva</w:t>
        </w:r>
        <w:r w:rsidR="002E1A1E" w:rsidRPr="009060E8">
          <w:rPr>
            <w:rStyle w:val="a6"/>
            <w:sz w:val="20"/>
            <w:szCs w:val="20"/>
            <w:shd w:val="clear" w:color="auto" w:fill="FFFFFF"/>
          </w:rPr>
          <w:t>@</w:t>
        </w:r>
        <w:r w:rsidR="002E1A1E" w:rsidRPr="009060E8">
          <w:rPr>
            <w:rStyle w:val="a6"/>
            <w:sz w:val="20"/>
            <w:szCs w:val="20"/>
            <w:shd w:val="clear" w:color="auto" w:fill="FFFFFF"/>
            <w:lang w:val="en-US"/>
          </w:rPr>
          <w:t>carececo</w:t>
        </w:r>
        <w:r w:rsidR="002E1A1E" w:rsidRPr="009060E8">
          <w:rPr>
            <w:rStyle w:val="a6"/>
            <w:sz w:val="20"/>
            <w:szCs w:val="20"/>
            <w:shd w:val="clear" w:color="auto" w:fill="FFFFFF"/>
          </w:rPr>
          <w:t>.</w:t>
        </w:r>
        <w:r w:rsidR="002E1A1E" w:rsidRPr="009060E8">
          <w:rPr>
            <w:rStyle w:val="a6"/>
            <w:sz w:val="20"/>
            <w:szCs w:val="20"/>
            <w:shd w:val="clear" w:color="auto" w:fill="FFFFFF"/>
            <w:lang w:val="en-US"/>
          </w:rPr>
          <w:t>org</w:t>
        </w:r>
      </w:hyperlink>
    </w:p>
    <w:p w:rsidR="00371925" w:rsidRPr="005D26E5" w:rsidRDefault="002E1A1E" w:rsidP="009060E8">
      <w:pPr>
        <w:pStyle w:val="a4"/>
        <w:jc w:val="both"/>
        <w:rPr>
          <w:color w:val="222222"/>
          <w:sz w:val="20"/>
          <w:szCs w:val="20"/>
          <w:shd w:val="clear" w:color="auto" w:fill="FFFFFF"/>
        </w:rPr>
      </w:pPr>
      <w:r w:rsidRPr="009060E8">
        <w:rPr>
          <w:color w:val="222222"/>
          <w:sz w:val="20"/>
          <w:szCs w:val="20"/>
          <w:shd w:val="clear" w:color="auto" w:fill="FFFFFF"/>
        </w:rPr>
        <w:t>+7</w:t>
      </w:r>
      <w:r w:rsidRPr="009060E8">
        <w:rPr>
          <w:color w:val="222222"/>
          <w:sz w:val="20"/>
          <w:szCs w:val="20"/>
          <w:shd w:val="clear" w:color="auto" w:fill="FFFFFF"/>
          <w:lang w:val="en-US"/>
        </w:rPr>
        <w:t> </w:t>
      </w:r>
      <w:r w:rsidRPr="009060E8">
        <w:rPr>
          <w:color w:val="222222"/>
          <w:sz w:val="20"/>
          <w:szCs w:val="20"/>
          <w:shd w:val="clear" w:color="auto" w:fill="FFFFFF"/>
        </w:rPr>
        <w:t>777 05 00 623</w:t>
      </w:r>
    </w:p>
    <w:sectPr w:rsidR="00371925" w:rsidRPr="005D26E5" w:rsidSect="0090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925"/>
    <w:rsid w:val="0002767F"/>
    <w:rsid w:val="001A76B7"/>
    <w:rsid w:val="001F401F"/>
    <w:rsid w:val="002E1A1E"/>
    <w:rsid w:val="00371925"/>
    <w:rsid w:val="0037732B"/>
    <w:rsid w:val="00523E29"/>
    <w:rsid w:val="005D26E5"/>
    <w:rsid w:val="0060377E"/>
    <w:rsid w:val="006231D9"/>
    <w:rsid w:val="00747EF8"/>
    <w:rsid w:val="00840649"/>
    <w:rsid w:val="009060E8"/>
    <w:rsid w:val="00962D51"/>
    <w:rsid w:val="0097243A"/>
    <w:rsid w:val="00D06EC7"/>
    <w:rsid w:val="00D81993"/>
    <w:rsid w:val="00FB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B7"/>
  </w:style>
  <w:style w:type="paragraph" w:styleId="3">
    <w:name w:val="heading 3"/>
    <w:basedOn w:val="a"/>
    <w:link w:val="30"/>
    <w:uiPriority w:val="9"/>
    <w:qFormat/>
    <w:rsid w:val="002E1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925"/>
  </w:style>
  <w:style w:type="paragraph" w:styleId="a4">
    <w:name w:val="No Spacing"/>
    <w:uiPriority w:val="1"/>
    <w:qFormat/>
    <w:rsid w:val="00FB07B0"/>
    <w:pPr>
      <w:spacing w:after="0" w:line="240" w:lineRule="auto"/>
    </w:pPr>
  </w:style>
  <w:style w:type="character" w:styleId="a5">
    <w:name w:val="footnote reference"/>
    <w:basedOn w:val="a0"/>
    <w:uiPriority w:val="99"/>
    <w:semiHidden/>
    <w:unhideWhenUsed/>
    <w:rsid w:val="002E1A1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2E1A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2E1A1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dreeva@carececo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2015-10-29T05:44:00Z</dcterms:created>
  <dcterms:modified xsi:type="dcterms:W3CDTF">2015-10-30T10:42:00Z</dcterms:modified>
</cp:coreProperties>
</file>