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F0" w:rsidRPr="00B646F0" w:rsidRDefault="00B646F0" w:rsidP="00914587">
      <w:pPr>
        <w:autoSpaceDE w:val="0"/>
        <w:autoSpaceDN w:val="0"/>
        <w:adjustRightInd w:val="0"/>
        <w:spacing w:after="120" w:line="240" w:lineRule="auto"/>
        <w:ind w:firstLine="708"/>
        <w:jc w:val="both"/>
        <w:rPr>
          <w:b/>
          <w:color w:val="000000"/>
          <w:lang w:val="en-US"/>
        </w:rPr>
      </w:pPr>
      <w:bookmarkStart w:id="0" w:name="_GoBack"/>
      <w:bookmarkEnd w:id="0"/>
      <w:r w:rsidRPr="00B646F0">
        <w:rPr>
          <w:b/>
          <w:color w:val="000000"/>
          <w:lang w:val="en-US"/>
        </w:rPr>
        <w:t>General Information</w:t>
      </w:r>
    </w:p>
    <w:p w:rsidR="00491098" w:rsidRPr="00200C56" w:rsidRDefault="00AA3D55" w:rsidP="00914587">
      <w:pPr>
        <w:autoSpaceDE w:val="0"/>
        <w:autoSpaceDN w:val="0"/>
        <w:adjustRightInd w:val="0"/>
        <w:spacing w:after="120" w:line="240" w:lineRule="auto"/>
        <w:ind w:firstLine="708"/>
        <w:jc w:val="both"/>
        <w:rPr>
          <w:rFonts w:cs="Times New Roman"/>
          <w:lang w:val="en-US"/>
        </w:rPr>
      </w:pPr>
      <w:r w:rsidRPr="00200C56">
        <w:rPr>
          <w:color w:val="000000"/>
          <w:lang w:val="en-US"/>
        </w:rPr>
        <w:t xml:space="preserve">The </w:t>
      </w:r>
      <w:r w:rsidR="00D274A8" w:rsidRPr="00200C56">
        <w:rPr>
          <w:color w:val="000000"/>
          <w:lang w:val="en-US"/>
        </w:rPr>
        <w:t>Masters’ Programme in Integrated Water Management (</w:t>
      </w:r>
      <w:r w:rsidR="00CE6A69" w:rsidRPr="00200C56">
        <w:rPr>
          <w:color w:val="000000"/>
          <w:lang w:val="en-US"/>
        </w:rPr>
        <w:t xml:space="preserve">MA </w:t>
      </w:r>
      <w:r w:rsidR="00D274A8" w:rsidRPr="00200C56">
        <w:rPr>
          <w:color w:val="000000"/>
          <w:lang w:val="en-US"/>
        </w:rPr>
        <w:t>IWM)</w:t>
      </w:r>
      <w:r w:rsidRPr="00200C56">
        <w:rPr>
          <w:color w:val="000000"/>
          <w:lang w:val="en-US"/>
        </w:rPr>
        <w:t xml:space="preserve"> at the German-Kazakh Univers</w:t>
      </w:r>
      <w:r w:rsidR="004304B3" w:rsidRPr="00200C56">
        <w:rPr>
          <w:color w:val="000000"/>
          <w:lang w:val="en-US"/>
        </w:rPr>
        <w:t>ity</w:t>
      </w:r>
      <w:r w:rsidR="00B22885" w:rsidRPr="00200C56">
        <w:rPr>
          <w:color w:val="000000"/>
          <w:lang w:val="en-US"/>
        </w:rPr>
        <w:t xml:space="preserve"> (GKU)</w:t>
      </w:r>
      <w:r w:rsidR="004304B3" w:rsidRPr="00200C56">
        <w:rPr>
          <w:color w:val="000000"/>
          <w:lang w:val="en-US"/>
        </w:rPr>
        <w:t xml:space="preserve"> was established in 2011 as the capacity building component</w:t>
      </w:r>
      <w:r w:rsidRPr="00200C56">
        <w:rPr>
          <w:color w:val="000000"/>
          <w:lang w:val="en-US"/>
        </w:rPr>
        <w:t xml:space="preserve"> of</w:t>
      </w:r>
      <w:r w:rsidR="004304B3" w:rsidRPr="00200C56">
        <w:rPr>
          <w:color w:val="000000"/>
          <w:lang w:val="en-US"/>
        </w:rPr>
        <w:t xml:space="preserve"> the</w:t>
      </w:r>
      <w:r w:rsidRPr="00200C56">
        <w:rPr>
          <w:color w:val="000000"/>
          <w:lang w:val="en-US"/>
        </w:rPr>
        <w:t xml:space="preserve"> “Water Initiative for Central Asia” </w:t>
      </w:r>
      <w:r w:rsidR="00E27134" w:rsidRPr="00200C56">
        <w:rPr>
          <w:color w:val="000000"/>
          <w:lang w:val="en-US"/>
        </w:rPr>
        <w:t xml:space="preserve">of the German Federal Foreign </w:t>
      </w:r>
      <w:r w:rsidR="004304B3" w:rsidRPr="00200C56">
        <w:rPr>
          <w:color w:val="000000"/>
          <w:lang w:val="en-US"/>
        </w:rPr>
        <w:t>Ministry</w:t>
      </w:r>
      <w:r w:rsidR="00C6677A" w:rsidRPr="00200C56">
        <w:rPr>
          <w:color w:val="000000"/>
          <w:lang w:val="en-US"/>
        </w:rPr>
        <w:t>. Since then 3</w:t>
      </w:r>
      <w:r w:rsidR="00CA0743" w:rsidRPr="00200C56">
        <w:rPr>
          <w:color w:val="000000"/>
          <w:lang w:val="en-US"/>
        </w:rPr>
        <w:t xml:space="preserve">5 students were accepted to the </w:t>
      </w:r>
      <w:r w:rsidR="00907089" w:rsidRPr="00200C56">
        <w:rPr>
          <w:color w:val="000000"/>
          <w:lang w:val="en-US"/>
        </w:rPr>
        <w:t xml:space="preserve">Programme </w:t>
      </w:r>
      <w:r w:rsidR="000842CA">
        <w:rPr>
          <w:color w:val="000000"/>
          <w:lang w:val="en-US"/>
        </w:rPr>
        <w:t xml:space="preserve">and 15 have graduated to date </w:t>
      </w:r>
      <w:r w:rsidR="00907089" w:rsidRPr="00200C56">
        <w:rPr>
          <w:color w:val="000000"/>
          <w:lang w:val="en-US"/>
        </w:rPr>
        <w:t>representing all five</w:t>
      </w:r>
      <w:r w:rsidR="00CA0743" w:rsidRPr="00200C56">
        <w:rPr>
          <w:color w:val="000000"/>
          <w:lang w:val="en-US"/>
        </w:rPr>
        <w:t xml:space="preserve"> Central Asian states and a wide varie</w:t>
      </w:r>
      <w:r w:rsidR="00E23F15" w:rsidRPr="00200C56">
        <w:rPr>
          <w:color w:val="000000"/>
          <w:lang w:val="en-US"/>
        </w:rPr>
        <w:t xml:space="preserve">ty of water-related professions, such as climatology, hydrology, environmental science, international relations and many more. </w:t>
      </w:r>
      <w:r w:rsidR="003C79DE">
        <w:rPr>
          <w:color w:val="000000"/>
          <w:lang w:val="en-US"/>
        </w:rPr>
        <w:t>The programme targets young professionals from various water and related domains of the countries of Central Asia preferable with several years of experience in state agencies</w:t>
      </w:r>
      <w:r w:rsidR="00801A36">
        <w:rPr>
          <w:color w:val="000000"/>
          <w:lang w:val="en-US"/>
        </w:rPr>
        <w:t xml:space="preserve">, ministries, research institutions, universities and international organizations working in the countries of Central Asia. </w:t>
      </w:r>
      <w:r w:rsidR="002C1655" w:rsidRPr="00200C56">
        <w:rPr>
          <w:rFonts w:cs="Times New Roman"/>
          <w:lang w:val="en-US"/>
        </w:rPr>
        <w:t>They</w:t>
      </w:r>
      <w:r w:rsidR="002C1655" w:rsidRPr="00200C56">
        <w:rPr>
          <w:rFonts w:cs="Times New Roman"/>
        </w:rPr>
        <w:t xml:space="preserve"> </w:t>
      </w:r>
      <w:r w:rsidR="00040F77">
        <w:rPr>
          <w:rFonts w:cs="Times New Roman"/>
          <w:lang w:val="en-US"/>
        </w:rPr>
        <w:t>are</w:t>
      </w:r>
      <w:r w:rsidR="00040F77" w:rsidRPr="00200C56">
        <w:rPr>
          <w:rFonts w:cs="Times New Roman"/>
        </w:rPr>
        <w:t xml:space="preserve"> </w:t>
      </w:r>
      <w:r w:rsidR="002C1655" w:rsidRPr="00200C56">
        <w:rPr>
          <w:rFonts w:cs="Times New Roman"/>
        </w:rPr>
        <w:t>selected based on criteria of excellence, work experience, geographical representation and knowledge of English.</w:t>
      </w:r>
      <w:r w:rsidR="00D274A8" w:rsidRPr="00200C56">
        <w:rPr>
          <w:rFonts w:cs="Times New Roman"/>
          <w:lang w:val="en-US"/>
        </w:rPr>
        <w:t xml:space="preserve"> </w:t>
      </w:r>
      <w:r w:rsidR="00CE7254" w:rsidRPr="00200C56">
        <w:rPr>
          <w:rFonts w:cs="Times New Roman"/>
        </w:rPr>
        <w:t xml:space="preserve">The IWM MA is exceptional in its highly interdisciplinary approach: it equips its participants with </w:t>
      </w:r>
      <w:r w:rsidR="00907089" w:rsidRPr="00200C56">
        <w:rPr>
          <w:rFonts w:cs="Times New Roman"/>
        </w:rPr>
        <w:t>technical knowledge and provid</w:t>
      </w:r>
      <w:proofErr w:type="spellStart"/>
      <w:r w:rsidR="00907089" w:rsidRPr="00200C56">
        <w:rPr>
          <w:rFonts w:cs="Times New Roman"/>
          <w:lang w:val="en-US"/>
        </w:rPr>
        <w:t>ing</w:t>
      </w:r>
      <w:proofErr w:type="spellEnd"/>
      <w:r w:rsidR="00CE7254" w:rsidRPr="00200C56">
        <w:rPr>
          <w:rFonts w:cs="Times New Roman"/>
        </w:rPr>
        <w:t xml:space="preserve"> the</w:t>
      </w:r>
      <w:r w:rsidR="00907089" w:rsidRPr="00200C56">
        <w:rPr>
          <w:rFonts w:cs="Times New Roman"/>
          <w:lang w:val="en-US"/>
        </w:rPr>
        <w:t>m</w:t>
      </w:r>
      <w:r w:rsidR="00CE7254" w:rsidRPr="00200C56">
        <w:rPr>
          <w:rFonts w:cs="Times New Roman"/>
        </w:rPr>
        <w:t xml:space="preserve"> with ‘scientific literacy’ in the social- and nature-scientific aspects of water management, at the same time having a regional focus and supported by regional and international expertise.</w:t>
      </w:r>
      <w:r w:rsidR="00637517" w:rsidRPr="00200C56">
        <w:rPr>
          <w:rFonts w:cs="Times New Roman"/>
          <w:lang w:val="en-US"/>
        </w:rPr>
        <w:t xml:space="preserve"> </w:t>
      </w:r>
    </w:p>
    <w:p w:rsidR="00CE6A69" w:rsidRPr="00200C56" w:rsidRDefault="00CE6A69" w:rsidP="00914587">
      <w:pPr>
        <w:autoSpaceDE w:val="0"/>
        <w:autoSpaceDN w:val="0"/>
        <w:adjustRightInd w:val="0"/>
        <w:spacing w:after="120" w:line="240" w:lineRule="auto"/>
        <w:ind w:firstLine="708"/>
        <w:jc w:val="both"/>
        <w:rPr>
          <w:rFonts w:cs="Times New Roman"/>
          <w:lang w:val="en-US"/>
        </w:rPr>
      </w:pPr>
      <w:r w:rsidRPr="00200C56">
        <w:rPr>
          <w:rFonts w:cs="Times New Roman"/>
          <w:lang w:val="en-US"/>
        </w:rPr>
        <w:t>The MA IWM is a 2 years full-time Masters Programme. Upon graduation the students receive the Degree of Master of Social Sciences in Regional Studies.</w:t>
      </w:r>
    </w:p>
    <w:p w:rsidR="007857EE" w:rsidRPr="00200C56" w:rsidRDefault="008B6A46" w:rsidP="00914587">
      <w:pPr>
        <w:autoSpaceDE w:val="0"/>
        <w:autoSpaceDN w:val="0"/>
        <w:adjustRightInd w:val="0"/>
        <w:spacing w:after="120" w:line="240" w:lineRule="auto"/>
        <w:ind w:firstLine="709"/>
        <w:jc w:val="both"/>
        <w:rPr>
          <w:rFonts w:cs="Times New Roman"/>
          <w:b/>
          <w:lang w:val="en-US"/>
        </w:rPr>
      </w:pPr>
      <w:r w:rsidRPr="00200C56">
        <w:rPr>
          <w:rFonts w:cs="Times New Roman"/>
          <w:b/>
          <w:lang w:val="en-US"/>
        </w:rPr>
        <w:t xml:space="preserve">Background </w:t>
      </w:r>
      <w:r w:rsidR="006907F6" w:rsidRPr="00200C56">
        <w:rPr>
          <w:rFonts w:cs="Times New Roman"/>
          <w:b/>
          <w:lang w:val="en-US"/>
        </w:rPr>
        <w:t>of launching the program</w:t>
      </w:r>
      <w:r w:rsidR="001F2B21" w:rsidRPr="00200C56">
        <w:rPr>
          <w:rFonts w:cs="Times New Roman"/>
          <w:b/>
          <w:lang w:val="en-US"/>
        </w:rPr>
        <w:t>me</w:t>
      </w:r>
    </w:p>
    <w:p w:rsidR="00B315C0" w:rsidRPr="00200C56" w:rsidRDefault="007A0ECB" w:rsidP="00914587">
      <w:pPr>
        <w:autoSpaceDE w:val="0"/>
        <w:autoSpaceDN w:val="0"/>
        <w:adjustRightInd w:val="0"/>
        <w:spacing w:after="120" w:line="240" w:lineRule="auto"/>
        <w:ind w:firstLine="709"/>
        <w:jc w:val="both"/>
        <w:rPr>
          <w:color w:val="000000"/>
          <w:lang w:val="en-US"/>
        </w:rPr>
      </w:pPr>
      <w:r w:rsidRPr="00200C56">
        <w:rPr>
          <w:color w:val="000000"/>
          <w:lang w:val="en-US"/>
        </w:rPr>
        <w:t xml:space="preserve">The </w:t>
      </w:r>
      <w:r w:rsidR="00491098" w:rsidRPr="00200C56">
        <w:rPr>
          <w:color w:val="000000"/>
          <w:lang w:val="en-US"/>
        </w:rPr>
        <w:t xml:space="preserve">Central Asian </w:t>
      </w:r>
      <w:r w:rsidRPr="00200C56">
        <w:rPr>
          <w:color w:val="000000"/>
          <w:lang w:val="en-US"/>
        </w:rPr>
        <w:t xml:space="preserve">region is characterized by the low rainfall, and the irrigations systems are drawing primarily from the two main rivers – Amu Darya and </w:t>
      </w:r>
      <w:proofErr w:type="spellStart"/>
      <w:r w:rsidRPr="00200C56">
        <w:rPr>
          <w:color w:val="000000"/>
          <w:lang w:val="en-US"/>
        </w:rPr>
        <w:t>Syr</w:t>
      </w:r>
      <w:proofErr w:type="spellEnd"/>
      <w:r w:rsidRPr="00200C56">
        <w:rPr>
          <w:color w:val="000000"/>
          <w:lang w:val="en-US"/>
        </w:rPr>
        <w:t xml:space="preserve"> Darya. </w:t>
      </w:r>
      <w:r w:rsidR="007526C0" w:rsidRPr="00200C56">
        <w:rPr>
          <w:color w:val="000000"/>
          <w:lang w:val="en-US"/>
        </w:rPr>
        <w:t xml:space="preserve">After collapse of the Soviet Union, </w:t>
      </w:r>
      <w:r w:rsidR="00425941" w:rsidRPr="00200C56">
        <w:rPr>
          <w:color w:val="000000"/>
          <w:lang w:val="en-US"/>
        </w:rPr>
        <w:t xml:space="preserve">the countries of the region </w:t>
      </w:r>
      <w:r w:rsidR="00F32B4B" w:rsidRPr="00200C56">
        <w:rPr>
          <w:color w:val="000000"/>
          <w:lang w:val="en-US"/>
        </w:rPr>
        <w:t>have to cooperate</w:t>
      </w:r>
      <w:r w:rsidR="00E94C4E">
        <w:rPr>
          <w:color w:val="000000"/>
          <w:lang w:val="en-US"/>
        </w:rPr>
        <w:t xml:space="preserve"> </w:t>
      </w:r>
      <w:r w:rsidR="00425941" w:rsidRPr="00200C56">
        <w:rPr>
          <w:color w:val="000000"/>
          <w:lang w:val="en-US"/>
        </w:rPr>
        <w:t xml:space="preserve">with each other and with Afghanistan to </w:t>
      </w:r>
      <w:r w:rsidR="00E94C4E">
        <w:rPr>
          <w:color w:val="000000"/>
          <w:lang w:val="en-US"/>
        </w:rPr>
        <w:t>maximize the effectiveness of transboundary water resources management</w:t>
      </w:r>
      <w:r w:rsidR="00425941" w:rsidRPr="00200C56">
        <w:rPr>
          <w:color w:val="000000"/>
          <w:lang w:val="en-US"/>
        </w:rPr>
        <w:t>.</w:t>
      </w:r>
      <w:r w:rsidR="00EC2BDF" w:rsidRPr="00200C56">
        <w:rPr>
          <w:color w:val="000000"/>
          <w:lang w:val="en-US"/>
        </w:rPr>
        <w:t xml:space="preserve"> </w:t>
      </w:r>
      <w:r w:rsidR="007526C0" w:rsidRPr="00200C56">
        <w:rPr>
          <w:color w:val="000000"/>
          <w:lang w:val="en-US"/>
        </w:rPr>
        <w:t>To enable thi</w:t>
      </w:r>
      <w:r w:rsidR="003D3FF8" w:rsidRPr="00200C56">
        <w:rPr>
          <w:color w:val="000000"/>
          <w:lang w:val="en-US"/>
        </w:rPr>
        <w:t>s</w:t>
      </w:r>
      <w:r w:rsidR="007526C0" w:rsidRPr="00200C56">
        <w:rPr>
          <w:color w:val="000000"/>
          <w:lang w:val="en-US"/>
        </w:rPr>
        <w:t xml:space="preserve"> effective cooperation new managers have to be trained</w:t>
      </w:r>
      <w:r w:rsidR="003D3FF8" w:rsidRPr="00200C56">
        <w:rPr>
          <w:color w:val="000000"/>
          <w:lang w:val="en-US"/>
        </w:rPr>
        <w:t xml:space="preserve"> in integrated interdisciplinary approaches and gradually replace the senior generation of the water managers trained during the Soviet time.</w:t>
      </w:r>
      <w:r w:rsidR="007526C0" w:rsidRPr="00200C56">
        <w:rPr>
          <w:color w:val="000000"/>
          <w:lang w:val="en-US"/>
        </w:rPr>
        <w:t xml:space="preserve"> </w:t>
      </w:r>
      <w:r w:rsidR="00B315C0" w:rsidRPr="00200C56">
        <w:rPr>
          <w:color w:val="000000"/>
          <w:lang w:val="en-US"/>
        </w:rPr>
        <w:t xml:space="preserve">Apart from the professional </w:t>
      </w:r>
      <w:proofErr w:type="spellStart"/>
      <w:r w:rsidR="00B315C0" w:rsidRPr="00200C56">
        <w:rPr>
          <w:color w:val="000000"/>
          <w:lang w:val="en-US"/>
        </w:rPr>
        <w:t>skills</w:t>
      </w:r>
      <w:proofErr w:type="gramStart"/>
      <w:r w:rsidR="00B315C0" w:rsidRPr="00200C56">
        <w:rPr>
          <w:color w:val="000000"/>
          <w:lang w:val="en-US"/>
        </w:rPr>
        <w:t>,.</w:t>
      </w:r>
      <w:proofErr w:type="gramEnd"/>
      <w:r w:rsidR="00B315C0" w:rsidRPr="00200C56">
        <w:rPr>
          <w:color w:val="000000"/>
          <w:lang w:val="en-US"/>
        </w:rPr>
        <w:t>the</w:t>
      </w:r>
      <w:proofErr w:type="spellEnd"/>
      <w:r w:rsidR="00B315C0" w:rsidRPr="00200C56">
        <w:rPr>
          <w:color w:val="000000"/>
          <w:lang w:val="en-US"/>
        </w:rPr>
        <w:t xml:space="preserve"> newly-trained specialists have to speak Russian and English apart from their national languages which will allow them to find out about the newest developments in the area of water management and mobilize them effectively for the management of water resources.</w:t>
      </w:r>
    </w:p>
    <w:p w:rsidR="009707DB" w:rsidRPr="00200C56" w:rsidRDefault="00FB46C7" w:rsidP="00914587">
      <w:pPr>
        <w:autoSpaceDE w:val="0"/>
        <w:autoSpaceDN w:val="0"/>
        <w:adjustRightInd w:val="0"/>
        <w:spacing w:after="120" w:line="240" w:lineRule="auto"/>
        <w:ind w:firstLine="709"/>
        <w:jc w:val="both"/>
        <w:rPr>
          <w:rStyle w:val="translation-chunk"/>
          <w:rFonts w:cs="Arial"/>
          <w:color w:val="222222"/>
          <w:shd w:val="clear" w:color="auto" w:fill="FFFFFF"/>
          <w:lang w:val="en-US"/>
        </w:rPr>
      </w:pPr>
      <w:r w:rsidRPr="00200C56">
        <w:rPr>
          <w:rStyle w:val="translation-chunk"/>
          <w:rFonts w:cs="Arial"/>
          <w:color w:val="222222"/>
          <w:shd w:val="clear" w:color="auto" w:fill="FFFFFF"/>
        </w:rPr>
        <w:t>Th</w:t>
      </w:r>
      <w:r w:rsidR="00B315C0" w:rsidRPr="00200C56">
        <w:rPr>
          <w:rStyle w:val="translation-chunk"/>
          <w:rFonts w:cs="Arial"/>
          <w:color w:val="222222"/>
          <w:shd w:val="clear" w:color="auto" w:fill="FFFFFF"/>
          <w:lang w:val="en-US"/>
        </w:rPr>
        <w:t>ese</w:t>
      </w:r>
      <w:r w:rsidRPr="00200C56">
        <w:rPr>
          <w:rStyle w:val="translation-chunk"/>
          <w:rFonts w:cs="Arial"/>
          <w:color w:val="222222"/>
          <w:shd w:val="clear" w:color="auto" w:fill="FFFFFF"/>
        </w:rPr>
        <w:t xml:space="preserve"> </w:t>
      </w:r>
      <w:r w:rsidR="006F0645" w:rsidRPr="00200C56">
        <w:rPr>
          <w:rStyle w:val="translation-chunk"/>
          <w:rFonts w:cs="Arial"/>
          <w:color w:val="222222"/>
          <w:shd w:val="clear" w:color="auto" w:fill="FFFFFF"/>
          <w:lang w:val="en-US"/>
        </w:rPr>
        <w:t xml:space="preserve">were </w:t>
      </w:r>
      <w:r w:rsidR="00383FA1">
        <w:rPr>
          <w:rStyle w:val="translation-chunk"/>
          <w:rFonts w:cs="Arial"/>
          <w:color w:val="222222"/>
          <w:shd w:val="clear" w:color="auto" w:fill="FFFFFF"/>
          <w:lang w:val="en-US"/>
        </w:rPr>
        <w:t xml:space="preserve">some of </w:t>
      </w:r>
      <w:r w:rsidR="006F0645" w:rsidRPr="00200C56">
        <w:rPr>
          <w:rStyle w:val="translation-chunk"/>
          <w:rFonts w:cs="Arial"/>
          <w:color w:val="222222"/>
          <w:shd w:val="clear" w:color="auto" w:fill="FFFFFF"/>
          <w:lang w:val="en-US"/>
        </w:rPr>
        <w:t>the reasons</w:t>
      </w:r>
      <w:r w:rsidR="00BF0746" w:rsidRPr="00200C56">
        <w:rPr>
          <w:rStyle w:val="translation-chunk"/>
          <w:rFonts w:cs="Arial"/>
          <w:color w:val="222222"/>
          <w:shd w:val="clear" w:color="auto" w:fill="FFFFFF"/>
          <w:lang w:val="en-US"/>
        </w:rPr>
        <w:t xml:space="preserve"> </w:t>
      </w:r>
      <w:r w:rsidRPr="00200C56">
        <w:rPr>
          <w:rStyle w:val="translation-chunk"/>
          <w:rFonts w:cs="Arial"/>
          <w:color w:val="222222"/>
          <w:shd w:val="clear" w:color="auto" w:fill="FFFFFF"/>
        </w:rPr>
        <w:t xml:space="preserve">for </w:t>
      </w:r>
      <w:r w:rsidR="006F0645" w:rsidRPr="00200C56">
        <w:rPr>
          <w:rStyle w:val="translation-chunk"/>
          <w:rFonts w:cs="Arial"/>
          <w:color w:val="222222"/>
          <w:shd w:val="clear" w:color="auto" w:fill="FFFFFF"/>
          <w:lang w:val="en-US"/>
        </w:rPr>
        <w:t>initiating</w:t>
      </w:r>
      <w:r w:rsidR="00BF0746" w:rsidRPr="00200C56">
        <w:rPr>
          <w:rStyle w:val="translation-chunk"/>
          <w:rFonts w:cs="Arial"/>
          <w:color w:val="222222"/>
          <w:shd w:val="clear" w:color="auto" w:fill="FFFFFF"/>
          <w:lang w:val="en-US"/>
        </w:rPr>
        <w:t xml:space="preserve"> </w:t>
      </w:r>
      <w:r w:rsidRPr="00200C56">
        <w:rPr>
          <w:rStyle w:val="translation-chunk"/>
          <w:rFonts w:cs="Arial"/>
          <w:color w:val="222222"/>
          <w:shd w:val="clear" w:color="auto" w:fill="FFFFFF"/>
        </w:rPr>
        <w:t xml:space="preserve">the </w:t>
      </w:r>
      <w:r w:rsidR="00836518">
        <w:rPr>
          <w:rStyle w:val="translation-chunk"/>
          <w:rFonts w:cs="Arial"/>
          <w:color w:val="222222"/>
          <w:shd w:val="clear" w:color="auto" w:fill="FFFFFF"/>
          <w:lang w:val="pl-PL"/>
        </w:rPr>
        <w:t>support to capacity building as a part of the</w:t>
      </w:r>
      <w:r w:rsidR="004A546F">
        <w:rPr>
          <w:rStyle w:val="translation-chunk"/>
          <w:rFonts w:cs="Arial"/>
          <w:color w:val="222222"/>
          <w:shd w:val="clear" w:color="auto" w:fill="FFFFFF"/>
          <w:lang w:val="pl-PL"/>
        </w:rPr>
        <w:t xml:space="preserve"> </w:t>
      </w:r>
      <w:r w:rsidR="00F32B4B" w:rsidRPr="00200C56">
        <w:rPr>
          <w:rStyle w:val="translation-chunk"/>
          <w:rFonts w:cs="Arial"/>
          <w:color w:val="222222"/>
          <w:shd w:val="clear" w:color="auto" w:fill="FFFFFF"/>
          <w:lang w:val="en-US"/>
        </w:rPr>
        <w:t>German Water Initiative for Central Asia (</w:t>
      </w:r>
      <w:r w:rsidR="00BF0746" w:rsidRPr="00200C56">
        <w:rPr>
          <w:rStyle w:val="translation-chunk"/>
          <w:rFonts w:cs="Arial"/>
          <w:color w:val="222222"/>
          <w:shd w:val="clear" w:color="auto" w:fill="FFFFFF"/>
          <w:lang w:val="en-US"/>
        </w:rPr>
        <w:t>since</w:t>
      </w:r>
      <w:r w:rsidR="00F32B4B" w:rsidRPr="00200C56">
        <w:rPr>
          <w:rStyle w:val="translation-chunk"/>
          <w:rFonts w:cs="Arial"/>
          <w:color w:val="222222"/>
          <w:shd w:val="clear" w:color="auto" w:fill="FFFFFF"/>
          <w:lang w:val="en-US"/>
        </w:rPr>
        <w:t xml:space="preserve"> 2008) and </w:t>
      </w:r>
      <w:r w:rsidR="006F0645" w:rsidRPr="00200C56">
        <w:rPr>
          <w:rStyle w:val="translation-chunk"/>
          <w:rFonts w:cs="Arial"/>
          <w:color w:val="222222"/>
          <w:shd w:val="clear" w:color="auto" w:fill="FFFFFF"/>
          <w:lang w:val="en-US"/>
        </w:rPr>
        <w:t>establishmen</w:t>
      </w:r>
      <w:r w:rsidR="00836518">
        <w:rPr>
          <w:rStyle w:val="translation-chunk"/>
          <w:rFonts w:cs="Arial"/>
          <w:color w:val="222222"/>
          <w:shd w:val="clear" w:color="auto" w:fill="FFFFFF"/>
          <w:lang w:val="en-US"/>
        </w:rPr>
        <w:t>t</w:t>
      </w:r>
      <w:r w:rsidRPr="00200C56">
        <w:rPr>
          <w:rStyle w:val="translation-chunk"/>
          <w:rFonts w:cs="Arial"/>
          <w:color w:val="222222"/>
          <w:shd w:val="clear" w:color="auto" w:fill="FFFFFF"/>
        </w:rPr>
        <w:t xml:space="preserve"> of </w:t>
      </w:r>
      <w:r w:rsidR="006F0645" w:rsidRPr="00200C56">
        <w:rPr>
          <w:rStyle w:val="translation-chunk"/>
          <w:rFonts w:cs="Arial"/>
          <w:color w:val="222222"/>
          <w:shd w:val="clear" w:color="auto" w:fill="FFFFFF"/>
          <w:lang w:val="en-US"/>
        </w:rPr>
        <w:t>this</w:t>
      </w:r>
      <w:r w:rsidRPr="00200C56">
        <w:rPr>
          <w:rStyle w:val="translation-chunk"/>
          <w:rFonts w:cs="Arial"/>
          <w:color w:val="222222"/>
          <w:shd w:val="clear" w:color="auto" w:fill="FFFFFF"/>
        </w:rPr>
        <w:t xml:space="preserve"> unique </w:t>
      </w:r>
      <w:r w:rsidR="007857EE" w:rsidRPr="00200C56">
        <w:rPr>
          <w:rStyle w:val="translation-chunk"/>
          <w:rFonts w:cs="Arial"/>
          <w:color w:val="222222"/>
          <w:shd w:val="clear" w:color="auto" w:fill="FFFFFF"/>
          <w:lang w:val="en-US"/>
        </w:rPr>
        <w:t>MA P</w:t>
      </w:r>
      <w:r w:rsidRPr="00200C56">
        <w:rPr>
          <w:rStyle w:val="translation-chunk"/>
          <w:rFonts w:cs="Arial"/>
          <w:color w:val="222222"/>
          <w:shd w:val="clear" w:color="auto" w:fill="FFFFFF"/>
        </w:rPr>
        <w:t>rogram</w:t>
      </w:r>
      <w:r w:rsidR="00BF0746" w:rsidRPr="00200C56">
        <w:rPr>
          <w:rStyle w:val="translation-chunk"/>
          <w:rFonts w:cs="Arial"/>
          <w:color w:val="222222"/>
          <w:shd w:val="clear" w:color="auto" w:fill="FFFFFF"/>
          <w:lang w:val="en-US"/>
        </w:rPr>
        <w:t>me</w:t>
      </w:r>
      <w:r w:rsidRPr="00200C56">
        <w:rPr>
          <w:rStyle w:val="translation-chunk"/>
          <w:rFonts w:cs="Arial"/>
          <w:color w:val="222222"/>
          <w:shd w:val="clear" w:color="auto" w:fill="FFFFFF"/>
        </w:rPr>
        <w:t xml:space="preserve"> </w:t>
      </w:r>
      <w:r w:rsidR="006F0645" w:rsidRPr="00200C56">
        <w:rPr>
          <w:rStyle w:val="translation-chunk"/>
          <w:rFonts w:cs="Arial"/>
          <w:color w:val="222222"/>
          <w:shd w:val="clear" w:color="auto" w:fill="FFFFFF"/>
          <w:lang w:val="en-US"/>
        </w:rPr>
        <w:t xml:space="preserve">as the </w:t>
      </w:r>
      <w:r w:rsidR="004A546F">
        <w:rPr>
          <w:rStyle w:val="translation-chunk"/>
          <w:rFonts w:cs="Arial"/>
          <w:color w:val="222222"/>
          <w:shd w:val="clear" w:color="auto" w:fill="FFFFFF"/>
          <w:lang w:val="en-US"/>
        </w:rPr>
        <w:t>educational</w:t>
      </w:r>
      <w:r w:rsidR="006F0645" w:rsidRPr="00200C56">
        <w:rPr>
          <w:rStyle w:val="translation-chunk"/>
          <w:rFonts w:cs="Arial"/>
          <w:color w:val="222222"/>
          <w:shd w:val="clear" w:color="auto" w:fill="FFFFFF"/>
          <w:lang w:val="en-US"/>
        </w:rPr>
        <w:t xml:space="preserve"> component of this initiative. </w:t>
      </w:r>
    </w:p>
    <w:p w:rsidR="006F0645" w:rsidRPr="00200C56" w:rsidRDefault="006F0645" w:rsidP="00914587">
      <w:pPr>
        <w:autoSpaceDE w:val="0"/>
        <w:autoSpaceDN w:val="0"/>
        <w:adjustRightInd w:val="0"/>
        <w:spacing w:after="120" w:line="240" w:lineRule="auto"/>
        <w:ind w:firstLine="709"/>
        <w:jc w:val="both"/>
        <w:rPr>
          <w:b/>
          <w:color w:val="000000"/>
          <w:lang w:val="en-US"/>
        </w:rPr>
      </w:pPr>
      <w:r w:rsidRPr="00200C56">
        <w:rPr>
          <w:b/>
          <w:color w:val="000000"/>
          <w:lang w:val="en-US"/>
        </w:rPr>
        <w:t>Aims and objectives of the Programme</w:t>
      </w:r>
    </w:p>
    <w:p w:rsidR="00E86F00" w:rsidRPr="00200C56" w:rsidRDefault="00EF189D" w:rsidP="00914587">
      <w:pPr>
        <w:autoSpaceDE w:val="0"/>
        <w:autoSpaceDN w:val="0"/>
        <w:adjustRightInd w:val="0"/>
        <w:spacing w:after="120" w:line="240" w:lineRule="auto"/>
        <w:ind w:firstLine="709"/>
        <w:jc w:val="both"/>
        <w:rPr>
          <w:rFonts w:cs="Times New Roman"/>
          <w:lang w:val="en-US"/>
        </w:rPr>
      </w:pPr>
      <w:r w:rsidRPr="00200C56">
        <w:rPr>
          <w:color w:val="000000"/>
          <w:lang w:val="en-US"/>
        </w:rPr>
        <w:t xml:space="preserve">The </w:t>
      </w:r>
      <w:r w:rsidR="007857EE" w:rsidRPr="00200C56">
        <w:rPr>
          <w:color w:val="000000"/>
          <w:lang w:val="en-US"/>
        </w:rPr>
        <w:t>IWM</w:t>
      </w:r>
      <w:r w:rsidR="00491098" w:rsidRPr="00200C56">
        <w:rPr>
          <w:color w:val="000000"/>
          <w:lang w:val="en-US"/>
        </w:rPr>
        <w:t xml:space="preserve"> MA Programme</w:t>
      </w:r>
      <w:r w:rsidR="00FE5215" w:rsidRPr="00200C56">
        <w:rPr>
          <w:color w:val="000000"/>
          <w:lang w:val="en-US"/>
        </w:rPr>
        <w:t xml:space="preserve"> attempts to </w:t>
      </w:r>
      <w:r w:rsidR="00B85C42" w:rsidRPr="00200C56">
        <w:rPr>
          <w:color w:val="000000"/>
          <w:lang w:val="en-US"/>
        </w:rPr>
        <w:t>respond to the current needs</w:t>
      </w:r>
      <w:r w:rsidR="00F22A7A" w:rsidRPr="00200C56">
        <w:rPr>
          <w:color w:val="000000"/>
          <w:lang w:val="en-US"/>
        </w:rPr>
        <w:t xml:space="preserve"> of the sector focusing on </w:t>
      </w:r>
      <w:r w:rsidR="00BB02BB" w:rsidRPr="00200C56">
        <w:rPr>
          <w:color w:val="000000"/>
          <w:lang w:val="en-US"/>
        </w:rPr>
        <w:t xml:space="preserve">capacity </w:t>
      </w:r>
      <w:r w:rsidR="00F22A7A" w:rsidRPr="00200C56">
        <w:rPr>
          <w:color w:val="000000"/>
          <w:lang w:val="en-US"/>
        </w:rPr>
        <w:t xml:space="preserve">building of the water </w:t>
      </w:r>
      <w:r w:rsidR="004A546F">
        <w:rPr>
          <w:color w:val="000000"/>
          <w:lang w:val="en-US"/>
        </w:rPr>
        <w:t>practitioners</w:t>
      </w:r>
      <w:r w:rsidR="004A546F" w:rsidRPr="00200C56">
        <w:rPr>
          <w:color w:val="000000"/>
          <w:lang w:val="en-US"/>
        </w:rPr>
        <w:t xml:space="preserve"> </w:t>
      </w:r>
      <w:r w:rsidR="004F7CE2" w:rsidRPr="00200C56">
        <w:rPr>
          <w:color w:val="000000"/>
          <w:lang w:val="en-US"/>
        </w:rPr>
        <w:t>and scientists</w:t>
      </w:r>
      <w:r w:rsidR="00F22A7A" w:rsidRPr="00200C56">
        <w:rPr>
          <w:color w:val="000000"/>
          <w:lang w:val="en-US"/>
        </w:rPr>
        <w:t xml:space="preserve"> including also by transferring </w:t>
      </w:r>
      <w:r w:rsidR="009F3F7B" w:rsidRPr="00200C56">
        <w:rPr>
          <w:color w:val="000000"/>
          <w:lang w:val="en-US"/>
        </w:rPr>
        <w:t xml:space="preserve">international advanced </w:t>
      </w:r>
      <w:r w:rsidR="00F22A7A" w:rsidRPr="00200C56">
        <w:rPr>
          <w:color w:val="000000"/>
          <w:lang w:val="en-US"/>
        </w:rPr>
        <w:t xml:space="preserve">knowledge </w:t>
      </w:r>
      <w:r w:rsidR="008415B7" w:rsidRPr="00200C56">
        <w:rPr>
          <w:color w:val="000000"/>
          <w:lang w:val="en-US"/>
        </w:rPr>
        <w:t xml:space="preserve">and </w:t>
      </w:r>
      <w:r w:rsidR="00560135" w:rsidRPr="00200C56">
        <w:rPr>
          <w:color w:val="000000"/>
          <w:lang w:val="en-US"/>
        </w:rPr>
        <w:t>best practices</w:t>
      </w:r>
      <w:r w:rsidR="008415B7" w:rsidRPr="00200C56">
        <w:rPr>
          <w:color w:val="000000"/>
          <w:lang w:val="en-US"/>
        </w:rPr>
        <w:t xml:space="preserve"> in the field of water management. Importantly, </w:t>
      </w:r>
      <w:r w:rsidR="00CC364C" w:rsidRPr="00200C56">
        <w:rPr>
          <w:color w:val="000000"/>
          <w:lang w:val="en-US"/>
        </w:rPr>
        <w:t xml:space="preserve">the </w:t>
      </w:r>
      <w:r w:rsidR="00FB46C7" w:rsidRPr="00200C56">
        <w:rPr>
          <w:rFonts w:cs="Arial"/>
          <w:color w:val="222222"/>
          <w:shd w:val="clear" w:color="auto" w:fill="FFFFFF"/>
        </w:rPr>
        <w:t>alumn</w:t>
      </w:r>
      <w:proofErr w:type="spellStart"/>
      <w:r w:rsidR="00701CA3">
        <w:rPr>
          <w:rFonts w:cs="Arial"/>
          <w:color w:val="222222"/>
          <w:shd w:val="clear" w:color="auto" w:fill="FFFFFF"/>
          <w:lang w:val="en-US"/>
        </w:rPr>
        <w:t>i</w:t>
      </w:r>
      <w:proofErr w:type="spellEnd"/>
      <w:r w:rsidR="00CC364C" w:rsidRPr="00200C56">
        <w:rPr>
          <w:color w:val="000000"/>
          <w:lang w:val="en-US"/>
        </w:rPr>
        <w:t xml:space="preserve"> </w:t>
      </w:r>
      <w:r w:rsidR="007857EE" w:rsidRPr="00200C56">
        <w:rPr>
          <w:color w:val="000000"/>
          <w:lang w:val="en-US"/>
        </w:rPr>
        <w:t xml:space="preserve">of this </w:t>
      </w:r>
      <w:proofErr w:type="spellStart"/>
      <w:r w:rsidR="007857EE" w:rsidRPr="00200C56">
        <w:rPr>
          <w:color w:val="000000"/>
          <w:lang w:val="en-US"/>
        </w:rPr>
        <w:t>P</w:t>
      </w:r>
      <w:r w:rsidR="00FB46C7" w:rsidRPr="00200C56">
        <w:rPr>
          <w:color w:val="000000"/>
          <w:lang w:val="en-US"/>
        </w:rPr>
        <w:t>rogramme</w:t>
      </w:r>
      <w:proofErr w:type="spellEnd"/>
      <w:r w:rsidR="00FB46C7" w:rsidRPr="00200C56">
        <w:rPr>
          <w:color w:val="000000"/>
          <w:lang w:val="en-US"/>
        </w:rPr>
        <w:t xml:space="preserve"> facilitate</w:t>
      </w:r>
      <w:r w:rsidR="00CC364C" w:rsidRPr="00200C56">
        <w:rPr>
          <w:color w:val="000000"/>
          <w:lang w:val="en-US"/>
        </w:rPr>
        <w:t xml:space="preserve"> network of research institutions, universities</w:t>
      </w:r>
      <w:r w:rsidR="004A546F">
        <w:rPr>
          <w:color w:val="000000"/>
          <w:lang w:val="en-US"/>
        </w:rPr>
        <w:t>, state agencies, industry</w:t>
      </w:r>
      <w:r w:rsidR="000B63DE">
        <w:rPr>
          <w:color w:val="000000"/>
          <w:lang w:val="en-US"/>
        </w:rPr>
        <w:t xml:space="preserve"> </w:t>
      </w:r>
      <w:r w:rsidR="00CC364C" w:rsidRPr="00200C56">
        <w:rPr>
          <w:color w:val="000000"/>
          <w:lang w:val="en-US"/>
        </w:rPr>
        <w:t xml:space="preserve">and other relevant actors in </w:t>
      </w:r>
      <w:r w:rsidR="00F11D80" w:rsidRPr="00200C56">
        <w:rPr>
          <w:color w:val="000000"/>
          <w:lang w:val="en-US"/>
        </w:rPr>
        <w:t xml:space="preserve">the water and related sectors in </w:t>
      </w:r>
      <w:r w:rsidR="00CC364C" w:rsidRPr="00200C56">
        <w:rPr>
          <w:color w:val="000000"/>
          <w:lang w:val="en-US"/>
        </w:rPr>
        <w:t>Central Asia co</w:t>
      </w:r>
      <w:r w:rsidR="00F11D80" w:rsidRPr="00200C56">
        <w:rPr>
          <w:color w:val="000000"/>
          <w:lang w:val="en-US"/>
        </w:rPr>
        <w:t>ntributing significantly to strengthening</w:t>
      </w:r>
      <w:r w:rsidR="00560135" w:rsidRPr="00200C56">
        <w:rPr>
          <w:color w:val="000000"/>
          <w:lang w:val="en-US"/>
        </w:rPr>
        <w:t xml:space="preserve"> scientific</w:t>
      </w:r>
      <w:r w:rsidR="00F11D80" w:rsidRPr="00200C56">
        <w:rPr>
          <w:color w:val="000000"/>
          <w:lang w:val="en-US"/>
        </w:rPr>
        <w:t xml:space="preserve"> links between those</w:t>
      </w:r>
      <w:r w:rsidR="00DF4BAE">
        <w:rPr>
          <w:color w:val="000000"/>
          <w:lang w:val="en-US"/>
        </w:rPr>
        <w:t>,</w:t>
      </w:r>
      <w:r w:rsidR="00DF4BAE">
        <w:rPr>
          <w:rStyle w:val="ae"/>
          <w:color w:val="000000"/>
          <w:lang w:val="en-US"/>
        </w:rPr>
        <w:footnoteReference w:id="1"/>
      </w:r>
      <w:r w:rsidR="00F11D80" w:rsidRPr="00200C56">
        <w:rPr>
          <w:color w:val="000000"/>
          <w:lang w:val="en-US"/>
        </w:rPr>
        <w:t>.</w:t>
      </w:r>
      <w:r w:rsidR="004A546F">
        <w:rPr>
          <w:color w:val="000000"/>
          <w:lang w:val="en-US"/>
        </w:rPr>
        <w:t xml:space="preserve"> </w:t>
      </w:r>
    </w:p>
    <w:p w:rsidR="009E636F" w:rsidRDefault="00FB46C7" w:rsidP="00914587">
      <w:pPr>
        <w:autoSpaceDE w:val="0"/>
        <w:autoSpaceDN w:val="0"/>
        <w:adjustRightInd w:val="0"/>
        <w:spacing w:after="120" w:line="240" w:lineRule="auto"/>
        <w:ind w:firstLine="709"/>
        <w:jc w:val="both"/>
        <w:rPr>
          <w:rFonts w:eastAsia="GraublauSans-Regular" w:cs="Times New Roman"/>
          <w:color w:val="000000"/>
          <w:lang w:val="en-US"/>
        </w:rPr>
      </w:pPr>
      <w:r w:rsidRPr="00200C56">
        <w:rPr>
          <w:rFonts w:cs="Times New Roman"/>
          <w:b/>
          <w:iCs/>
          <w:color w:val="000000"/>
          <w:lang w:val="en-US"/>
        </w:rPr>
        <w:t xml:space="preserve"> </w:t>
      </w:r>
      <w:r w:rsidR="009E636F" w:rsidRPr="00200C56">
        <w:rPr>
          <w:rFonts w:eastAsia="GraublauSans-Regular" w:cs="Times New Roman"/>
          <w:color w:val="000000"/>
          <w:lang w:val="en-US"/>
        </w:rPr>
        <w:t xml:space="preserve">The main objective of this </w:t>
      </w:r>
      <w:r w:rsidR="00B104D8" w:rsidRPr="00200C56">
        <w:rPr>
          <w:rFonts w:eastAsia="GraublauSans-Regular" w:cs="Times New Roman"/>
          <w:color w:val="000000"/>
          <w:lang w:val="en-US"/>
        </w:rPr>
        <w:t xml:space="preserve">MA </w:t>
      </w:r>
      <w:r w:rsidR="009E636F" w:rsidRPr="00200C56">
        <w:rPr>
          <w:rFonts w:eastAsia="GraublauSans-Regular" w:cs="Times New Roman"/>
          <w:color w:val="000000"/>
          <w:lang w:val="en-US"/>
        </w:rPr>
        <w:t>Pro</w:t>
      </w:r>
      <w:r w:rsidR="00B104D8" w:rsidRPr="00200C56">
        <w:rPr>
          <w:rFonts w:eastAsia="GraublauSans-Regular" w:cs="Times New Roman"/>
          <w:color w:val="000000"/>
          <w:lang w:val="en-US"/>
        </w:rPr>
        <w:t>gramme</w:t>
      </w:r>
      <w:r w:rsidR="009E636F" w:rsidRPr="00200C56">
        <w:rPr>
          <w:rFonts w:eastAsia="GraublauSans-Regular" w:cs="Times New Roman"/>
          <w:color w:val="000000"/>
          <w:lang w:val="en-US"/>
        </w:rPr>
        <w:t xml:space="preserve"> is</w:t>
      </w:r>
      <w:r w:rsidR="00FC5EE9" w:rsidRPr="00200C56">
        <w:rPr>
          <w:rFonts w:eastAsia="GraublauSans-Regular" w:cs="Times New Roman"/>
          <w:color w:val="000000"/>
          <w:lang w:val="en-US"/>
        </w:rPr>
        <w:t xml:space="preserve"> to contribute</w:t>
      </w:r>
      <w:r w:rsidR="009E636F" w:rsidRPr="00200C56">
        <w:rPr>
          <w:rFonts w:eastAsia="GraublauSans-Regular" w:cs="Times New Roman"/>
          <w:color w:val="000000"/>
          <w:lang w:val="en-US"/>
        </w:rPr>
        <w:t xml:space="preserve"> to the overall development of</w:t>
      </w:r>
      <w:r w:rsidR="00FC5EE9" w:rsidRPr="00200C56">
        <w:rPr>
          <w:rFonts w:eastAsia="GraublauSans-Regular" w:cs="Times New Roman"/>
          <w:color w:val="000000"/>
          <w:lang w:val="en-US"/>
        </w:rPr>
        <w:t xml:space="preserve"> the</w:t>
      </w:r>
      <w:r w:rsidR="009E636F" w:rsidRPr="00200C56">
        <w:rPr>
          <w:rFonts w:eastAsia="GraublauSans-Regular" w:cs="Times New Roman"/>
          <w:color w:val="000000"/>
          <w:lang w:val="en-US"/>
        </w:rPr>
        <w:t xml:space="preserve"> management of </w:t>
      </w:r>
      <w:r w:rsidR="004A546F">
        <w:rPr>
          <w:rFonts w:eastAsia="GraublauSans-Regular" w:cs="Times New Roman"/>
          <w:color w:val="000000"/>
          <w:lang w:val="en-US"/>
        </w:rPr>
        <w:t xml:space="preserve">transboundary </w:t>
      </w:r>
      <w:r w:rsidR="009E636F" w:rsidRPr="00200C56">
        <w:rPr>
          <w:rFonts w:eastAsia="GraublauSans-Regular" w:cs="Times New Roman"/>
          <w:color w:val="000000"/>
          <w:lang w:val="en-US"/>
        </w:rPr>
        <w:t xml:space="preserve">water and related resources in Central Asia at the national and interstate levels by capacity </w:t>
      </w:r>
      <w:r w:rsidR="00BB02BB" w:rsidRPr="00200C56">
        <w:rPr>
          <w:rFonts w:eastAsia="GraublauSans-Regular" w:cs="Times New Roman"/>
          <w:color w:val="000000"/>
          <w:lang w:val="en-US"/>
        </w:rPr>
        <w:t xml:space="preserve">building among the </w:t>
      </w:r>
      <w:r w:rsidR="009E636F" w:rsidRPr="00200C56">
        <w:rPr>
          <w:rFonts w:eastAsia="GraublauSans-Regular" w:cs="Times New Roman"/>
          <w:color w:val="000000"/>
          <w:lang w:val="en-US"/>
        </w:rPr>
        <w:t xml:space="preserve">professionals managing water resources and supporting development </w:t>
      </w:r>
      <w:r w:rsidR="009E636F" w:rsidRPr="00200C56">
        <w:rPr>
          <w:rFonts w:eastAsia="GraublauSans-Regular" w:cs="Times New Roman"/>
          <w:color w:val="000000"/>
          <w:lang w:val="en-US"/>
        </w:rPr>
        <w:lastRenderedPageBreak/>
        <w:t xml:space="preserve">of knowledge and information base for a sustainable management of transboundary water and related resources. </w:t>
      </w:r>
    </w:p>
    <w:p w:rsidR="004A546F" w:rsidRDefault="004A546F" w:rsidP="00914587">
      <w:pPr>
        <w:autoSpaceDE w:val="0"/>
        <w:autoSpaceDN w:val="0"/>
        <w:adjustRightInd w:val="0"/>
        <w:spacing w:after="120" w:line="240" w:lineRule="auto"/>
        <w:ind w:firstLine="709"/>
        <w:jc w:val="both"/>
        <w:rPr>
          <w:rFonts w:eastAsia="GraublauSans-Regular" w:cs="Times New Roman"/>
          <w:color w:val="000000"/>
          <w:lang w:val="en-US"/>
        </w:rPr>
      </w:pPr>
    </w:p>
    <w:p w:rsidR="004A546F" w:rsidRDefault="00700E04" w:rsidP="00914587">
      <w:pPr>
        <w:autoSpaceDE w:val="0"/>
        <w:autoSpaceDN w:val="0"/>
        <w:adjustRightInd w:val="0"/>
        <w:spacing w:after="120" w:line="240" w:lineRule="auto"/>
        <w:ind w:firstLine="709"/>
        <w:jc w:val="both"/>
        <w:rPr>
          <w:rFonts w:eastAsia="GraublauSans-Regular" w:cs="Times New Roman"/>
          <w:color w:val="000000"/>
          <w:lang w:val="en-US"/>
        </w:rPr>
      </w:pPr>
      <w:r>
        <w:rPr>
          <w:rFonts w:eastAsia="GraublauSans-Regular" w:cs="Times New Roman"/>
          <w:color w:val="000000"/>
          <w:lang w:val="en-US"/>
        </w:rPr>
        <w:t xml:space="preserve">The research component of the Programme is </w:t>
      </w:r>
      <w:r w:rsidR="006F570B">
        <w:rPr>
          <w:rFonts w:eastAsia="GraublauSans-Regular" w:cs="Times New Roman"/>
          <w:color w:val="000000"/>
          <w:lang w:val="en-US"/>
        </w:rPr>
        <w:t>implemented in</w:t>
      </w:r>
      <w:r>
        <w:rPr>
          <w:rFonts w:eastAsia="GraublauSans-Regular" w:cs="Times New Roman"/>
          <w:color w:val="000000"/>
          <w:lang w:val="en-US"/>
        </w:rPr>
        <w:t xml:space="preserve"> cooperation with the ongoing internationa</w:t>
      </w:r>
      <w:r w:rsidR="006F570B">
        <w:rPr>
          <w:rFonts w:eastAsia="GraublauSans-Regular" w:cs="Times New Roman"/>
          <w:color w:val="000000"/>
          <w:lang w:val="en-US"/>
        </w:rPr>
        <w:t xml:space="preserve">l and national research projects facilitated by foreign universities and international organizations. The students are offered a chance to </w:t>
      </w:r>
      <w:r w:rsidR="008B6C28">
        <w:rPr>
          <w:rFonts w:eastAsia="GraublauSans-Regular" w:cs="Times New Roman"/>
          <w:color w:val="000000"/>
          <w:lang w:val="en-US"/>
        </w:rPr>
        <w:t xml:space="preserve">do their Thesis research within various projects facilitated by the partners. It allows the students to gain a valuable experience of work in a team in an international environment within an actual project and make the </w:t>
      </w:r>
      <w:r w:rsidR="00A03AB3">
        <w:rPr>
          <w:rFonts w:eastAsia="GraublauSans-Regular" w:cs="Times New Roman"/>
          <w:color w:val="000000"/>
          <w:lang w:val="en-US"/>
        </w:rPr>
        <w:t>results of their Thesis research useful.</w:t>
      </w:r>
      <w:r w:rsidR="008B6C28">
        <w:rPr>
          <w:rFonts w:eastAsia="GraublauSans-Regular" w:cs="Times New Roman"/>
          <w:color w:val="000000"/>
          <w:lang w:val="en-US"/>
        </w:rPr>
        <w:t xml:space="preserve"> </w:t>
      </w:r>
    </w:p>
    <w:p w:rsidR="004A546F" w:rsidRPr="00200C56" w:rsidRDefault="004A546F" w:rsidP="00914587">
      <w:pPr>
        <w:autoSpaceDE w:val="0"/>
        <w:autoSpaceDN w:val="0"/>
        <w:adjustRightInd w:val="0"/>
        <w:spacing w:after="120" w:line="240" w:lineRule="auto"/>
        <w:ind w:firstLine="709"/>
        <w:jc w:val="both"/>
        <w:rPr>
          <w:rFonts w:eastAsia="GraublauSans-Regular" w:cs="Times New Roman"/>
          <w:color w:val="000000"/>
          <w:lang w:val="en-US"/>
        </w:rPr>
      </w:pPr>
    </w:p>
    <w:p w:rsidR="00D11CE1" w:rsidRPr="00200C56" w:rsidRDefault="009A7DAB" w:rsidP="00914587">
      <w:pPr>
        <w:autoSpaceDE w:val="0"/>
        <w:autoSpaceDN w:val="0"/>
        <w:adjustRightInd w:val="0"/>
        <w:spacing w:after="120" w:line="240" w:lineRule="auto"/>
        <w:ind w:firstLine="709"/>
        <w:rPr>
          <w:rFonts w:eastAsia="GraublauSans-Regular" w:cs="Times New Roman"/>
          <w:color w:val="000000"/>
          <w:lang w:val="en-US"/>
        </w:rPr>
      </w:pPr>
      <w:r w:rsidRPr="00200C56">
        <w:rPr>
          <w:rFonts w:eastAsia="GraublauSans-Regular" w:cs="Times New Roman"/>
          <w:b/>
          <w:color w:val="000000"/>
          <w:lang w:val="en-US"/>
        </w:rPr>
        <w:t>Composition of the Programme</w:t>
      </w:r>
      <w:r w:rsidRPr="00200C56">
        <w:rPr>
          <w:rFonts w:eastAsia="GraublauSans-Regular" w:cs="Times New Roman"/>
          <w:b/>
          <w:color w:val="000000"/>
          <w:lang w:val="en-US"/>
        </w:rPr>
        <w:br/>
      </w:r>
      <w:r w:rsidR="00EF4755" w:rsidRPr="00200C56">
        <w:rPr>
          <w:rFonts w:eastAsia="GraublauSans-Regular" w:cs="Times New Roman"/>
          <w:color w:val="000000"/>
          <w:lang w:val="en-US"/>
        </w:rPr>
        <w:t xml:space="preserve">The </w:t>
      </w:r>
      <w:r w:rsidR="00265E63" w:rsidRPr="00200C56">
        <w:rPr>
          <w:rFonts w:eastAsia="GraublauSans-Regular" w:cs="Times New Roman"/>
          <w:color w:val="000000"/>
          <w:lang w:val="en-US"/>
        </w:rPr>
        <w:t xml:space="preserve">teaching programme </w:t>
      </w:r>
      <w:r w:rsidR="00EF4755" w:rsidRPr="00200C56">
        <w:rPr>
          <w:rFonts w:eastAsia="GraublauSans-Regular" w:cs="Times New Roman"/>
          <w:color w:val="000000"/>
          <w:lang w:val="en-US"/>
        </w:rPr>
        <w:t xml:space="preserve">is </w:t>
      </w:r>
      <w:r w:rsidR="00265E63" w:rsidRPr="00200C56">
        <w:rPr>
          <w:rFonts w:eastAsia="GraublauSans-Regular" w:cs="Times New Roman"/>
          <w:color w:val="000000"/>
          <w:lang w:val="en-US"/>
        </w:rPr>
        <w:t xml:space="preserve">based on an interdisciplinary approach towards regional water resources management in Central Asia </w:t>
      </w:r>
      <w:r w:rsidR="00EF4755" w:rsidRPr="00200C56">
        <w:rPr>
          <w:rFonts w:eastAsia="GraublauSans-Regular" w:cs="Times New Roman"/>
          <w:color w:val="000000"/>
          <w:lang w:val="en-US"/>
        </w:rPr>
        <w:t>using</w:t>
      </w:r>
      <w:r w:rsidR="00265E63" w:rsidRPr="00200C56">
        <w:rPr>
          <w:rFonts w:eastAsia="GraublauSans-Regular" w:cs="Times New Roman"/>
          <w:color w:val="000000"/>
          <w:lang w:val="en-US"/>
        </w:rPr>
        <w:t xml:space="preserve"> international know-how and best practices. </w:t>
      </w:r>
      <w:r w:rsidR="00EF4755" w:rsidRPr="00200C56">
        <w:rPr>
          <w:rFonts w:eastAsia="GraublauSans-Regular" w:cs="Times New Roman"/>
          <w:color w:val="000000"/>
          <w:lang w:val="en-US"/>
        </w:rPr>
        <w:t xml:space="preserve">The </w:t>
      </w:r>
      <w:proofErr w:type="spellStart"/>
      <w:r w:rsidR="00EF4755" w:rsidRPr="00200C56">
        <w:rPr>
          <w:rFonts w:eastAsia="GraublauSans-Regular" w:cs="Times New Roman"/>
          <w:color w:val="000000"/>
          <w:lang w:val="en-US"/>
        </w:rPr>
        <w:t>programme</w:t>
      </w:r>
      <w:proofErr w:type="spellEnd"/>
      <w:r w:rsidR="00EF4755" w:rsidRPr="00200C56">
        <w:rPr>
          <w:rFonts w:eastAsia="GraublauSans-Regular" w:cs="Times New Roman"/>
          <w:color w:val="000000"/>
          <w:lang w:val="en-US"/>
        </w:rPr>
        <w:t xml:space="preserve"> largely </w:t>
      </w:r>
      <w:proofErr w:type="spellStart"/>
      <w:r w:rsidR="00EF4755" w:rsidRPr="00200C56">
        <w:rPr>
          <w:rFonts w:eastAsia="GraublauSans-Regular" w:cs="Times New Roman"/>
          <w:color w:val="000000"/>
          <w:lang w:val="en-US"/>
        </w:rPr>
        <w:t>invites</w:t>
      </w:r>
      <w:r w:rsidR="00265E63" w:rsidRPr="00200C56">
        <w:rPr>
          <w:rFonts w:eastAsia="GraublauSans-Regular" w:cs="Times New Roman"/>
          <w:color w:val="000000"/>
          <w:lang w:val="en-US"/>
        </w:rPr>
        <w:t>guest</w:t>
      </w:r>
      <w:proofErr w:type="spellEnd"/>
      <w:r w:rsidR="00265E63" w:rsidRPr="00200C56">
        <w:rPr>
          <w:rFonts w:eastAsia="GraublauSans-Regular" w:cs="Times New Roman"/>
          <w:color w:val="000000"/>
          <w:lang w:val="en-US"/>
        </w:rPr>
        <w:t xml:space="preserve"> professors from Germany (</w:t>
      </w:r>
      <w:proofErr w:type="spellStart"/>
      <w:r w:rsidR="00265E63" w:rsidRPr="00200C56">
        <w:rPr>
          <w:rFonts w:eastAsia="GraublauSans-Regular" w:cs="Times New Roman"/>
          <w:color w:val="000000"/>
          <w:lang w:val="en-US"/>
        </w:rPr>
        <w:t>mainl</w:t>
      </w:r>
      <w:proofErr w:type="spellEnd"/>
      <w:r w:rsidR="004A546F">
        <w:rPr>
          <w:rFonts w:eastAsia="GraublauSans-Regular" w:cs="Times New Roman"/>
          <w:color w:val="000000"/>
          <w:lang w:val="en-US"/>
        </w:rPr>
        <w:t xml:space="preserve"> partner is</w:t>
      </w:r>
      <w:r w:rsidR="00265E63" w:rsidRPr="00200C56">
        <w:rPr>
          <w:rFonts w:eastAsia="GraublauSans-Regular" w:cs="Times New Roman"/>
          <w:color w:val="000000"/>
          <w:lang w:val="en-US"/>
        </w:rPr>
        <w:t xml:space="preserve"> </w:t>
      </w:r>
      <w:proofErr w:type="spellStart"/>
      <w:r w:rsidR="00265E63" w:rsidRPr="00200C56">
        <w:rPr>
          <w:rFonts w:eastAsia="GraublauSans-Regular" w:cs="Times New Roman"/>
          <w:color w:val="000000"/>
          <w:lang w:val="en-US"/>
        </w:rPr>
        <w:t>Fr</w:t>
      </w:r>
      <w:r w:rsidR="004A546F">
        <w:rPr>
          <w:rFonts w:eastAsia="GraublauSans-Regular" w:cs="Times New Roman"/>
          <w:color w:val="000000"/>
          <w:lang w:val="en-US"/>
        </w:rPr>
        <w:t>eie</w:t>
      </w:r>
      <w:proofErr w:type="spellEnd"/>
      <w:r w:rsidR="00265E63" w:rsidRPr="00200C56">
        <w:rPr>
          <w:rFonts w:eastAsia="GraublauSans-Regular" w:cs="Times New Roman"/>
          <w:color w:val="000000"/>
          <w:lang w:val="en-US"/>
        </w:rPr>
        <w:t xml:space="preserve"> </w:t>
      </w:r>
      <w:proofErr w:type="spellStart"/>
      <w:r w:rsidR="00265E63" w:rsidRPr="00200C56">
        <w:rPr>
          <w:rFonts w:eastAsia="GraublauSans-Regular" w:cs="Times New Roman"/>
          <w:color w:val="000000"/>
          <w:lang w:val="en-US"/>
        </w:rPr>
        <w:t>Universit</w:t>
      </w:r>
      <w:r w:rsidR="004A546F">
        <w:rPr>
          <w:rFonts w:eastAsia="GraublauSans-Regular" w:cs="Times New Roman"/>
          <w:color w:val="000000"/>
          <w:lang w:val="en-US"/>
        </w:rPr>
        <w:t>aet</w:t>
      </w:r>
      <w:proofErr w:type="spellEnd"/>
      <w:r w:rsidR="00265E63" w:rsidRPr="00200C56">
        <w:rPr>
          <w:rFonts w:eastAsia="GraublauSans-Regular" w:cs="Times New Roman"/>
          <w:color w:val="000000"/>
          <w:lang w:val="en-US"/>
        </w:rPr>
        <w:t xml:space="preserve"> Berlin) and other countries which are holding lectures and conducting research </w:t>
      </w:r>
      <w:r w:rsidR="00265E63" w:rsidRPr="00200C56">
        <w:rPr>
          <w:rFonts w:eastAsia="GraublauSans-Regular" w:cs="Times New Roman"/>
          <w:lang w:val="en-US"/>
        </w:rPr>
        <w:t xml:space="preserve">through the Flying Faculty project, established and facilitated by the GKU and </w:t>
      </w:r>
      <w:r w:rsidR="0079316D" w:rsidRPr="00200C56">
        <w:rPr>
          <w:rFonts w:eastAsia="GraublauSans-Regular" w:cs="Times New Roman"/>
          <w:lang w:val="en-US"/>
        </w:rPr>
        <w:t>the German Academic Exchange Service (</w:t>
      </w:r>
      <w:r w:rsidR="00265E63" w:rsidRPr="00200C56">
        <w:rPr>
          <w:rFonts w:eastAsia="GraublauSans-Regular" w:cs="Times New Roman"/>
          <w:lang w:val="en-US"/>
        </w:rPr>
        <w:t>DAAD</w:t>
      </w:r>
      <w:r w:rsidR="0079316D" w:rsidRPr="00200C56">
        <w:rPr>
          <w:rFonts w:eastAsia="GraublauSans-Regular" w:cs="Times New Roman"/>
          <w:lang w:val="en-US"/>
        </w:rPr>
        <w:t>)</w:t>
      </w:r>
      <w:r w:rsidR="00265E63" w:rsidRPr="00200C56">
        <w:rPr>
          <w:rFonts w:eastAsia="GraublauSans-Regular" w:cs="Times New Roman"/>
          <w:color w:val="000000"/>
          <w:lang w:val="en-US"/>
        </w:rPr>
        <w:t xml:space="preserve">. The </w:t>
      </w:r>
      <w:r w:rsidR="00D11CE1" w:rsidRPr="00200C56">
        <w:rPr>
          <w:rFonts w:eastAsia="GraublauSans-Regular" w:cs="Times New Roman"/>
          <w:color w:val="000000"/>
          <w:lang w:val="en-US"/>
        </w:rPr>
        <w:t xml:space="preserve">MA IWRM </w:t>
      </w:r>
      <w:r w:rsidR="00265E63" w:rsidRPr="00200C56">
        <w:rPr>
          <w:rFonts w:eastAsia="GraublauSans-Regular" w:cs="Times New Roman"/>
          <w:color w:val="000000"/>
          <w:lang w:val="en-US"/>
        </w:rPr>
        <w:t xml:space="preserve">also involves largely with guest lecturers from the Central Asian region to ensure a balance between international and regional </w:t>
      </w:r>
      <w:r w:rsidR="004A546F">
        <w:rPr>
          <w:rFonts w:eastAsia="GraublauSans-Regular" w:cs="Times New Roman"/>
          <w:color w:val="000000"/>
          <w:lang w:val="en-US"/>
        </w:rPr>
        <w:t>expertise</w:t>
      </w:r>
      <w:r w:rsidR="004A546F" w:rsidRPr="00200C56">
        <w:rPr>
          <w:rFonts w:eastAsia="GraublauSans-Regular" w:cs="Times New Roman"/>
          <w:color w:val="000000"/>
          <w:lang w:val="en-US"/>
        </w:rPr>
        <w:t xml:space="preserve"> </w:t>
      </w:r>
      <w:r w:rsidR="00265E63" w:rsidRPr="00200C56">
        <w:rPr>
          <w:rFonts w:eastAsia="GraublauSans-Regular" w:cs="Times New Roman"/>
          <w:color w:val="000000"/>
          <w:lang w:val="en-US"/>
        </w:rPr>
        <w:t>within the education process.</w:t>
      </w:r>
      <w:r w:rsidR="00D11CE1" w:rsidRPr="00200C56">
        <w:rPr>
          <w:rFonts w:eastAsia="GraublauSans-Regular" w:cs="Times New Roman"/>
          <w:color w:val="000000"/>
          <w:lang w:val="en-US"/>
        </w:rPr>
        <w:t xml:space="preserve">70% of the classes and other activities (field </w:t>
      </w:r>
      <w:r w:rsidR="004A546F">
        <w:rPr>
          <w:rFonts w:eastAsia="GraublauSans-Regular" w:cs="Times New Roman"/>
          <w:color w:val="000000"/>
          <w:lang w:val="en-US"/>
        </w:rPr>
        <w:t>works</w:t>
      </w:r>
      <w:r w:rsidR="00D11CE1" w:rsidRPr="00200C56">
        <w:rPr>
          <w:rFonts w:eastAsia="GraublauSans-Regular" w:cs="Times New Roman"/>
          <w:color w:val="000000"/>
          <w:lang w:val="en-US"/>
        </w:rPr>
        <w:t xml:space="preserve">, project work) </w:t>
      </w:r>
      <w:r w:rsidR="00601609" w:rsidRPr="00200C56">
        <w:rPr>
          <w:rFonts w:eastAsia="GraublauSans-Regular" w:cs="Times New Roman"/>
          <w:color w:val="000000"/>
          <w:lang w:val="en-US"/>
        </w:rPr>
        <w:t>are</w:t>
      </w:r>
      <w:r w:rsidR="00D11CE1" w:rsidRPr="00200C56">
        <w:rPr>
          <w:rFonts w:eastAsia="GraublauSans-Regular" w:cs="Times New Roman"/>
          <w:color w:val="000000"/>
          <w:lang w:val="en-US"/>
        </w:rPr>
        <w:t xml:space="preserve"> held in E</w:t>
      </w:r>
      <w:r w:rsidR="00976B99" w:rsidRPr="00200C56">
        <w:rPr>
          <w:rFonts w:eastAsia="GraublauSans-Regular" w:cs="Times New Roman"/>
          <w:color w:val="000000"/>
          <w:lang w:val="en-US"/>
        </w:rPr>
        <w:t xml:space="preserve">nglish, and 30% </w:t>
      </w:r>
      <w:r w:rsidR="00601609" w:rsidRPr="00200C56">
        <w:rPr>
          <w:rFonts w:eastAsia="GraublauSans-Regular" w:cs="Times New Roman"/>
          <w:color w:val="000000"/>
          <w:lang w:val="en-US"/>
        </w:rPr>
        <w:t xml:space="preserve">(basic modules) are held </w:t>
      </w:r>
      <w:r w:rsidR="00976B99" w:rsidRPr="00200C56">
        <w:rPr>
          <w:rFonts w:eastAsia="GraublauSans-Regular" w:cs="Times New Roman"/>
          <w:color w:val="000000"/>
          <w:lang w:val="en-US"/>
        </w:rPr>
        <w:t>in Russian.</w:t>
      </w:r>
    </w:p>
    <w:p w:rsidR="00E8695D" w:rsidRPr="00200C56" w:rsidRDefault="00E8695D" w:rsidP="00914587">
      <w:pPr>
        <w:autoSpaceDE w:val="0"/>
        <w:autoSpaceDN w:val="0"/>
        <w:adjustRightInd w:val="0"/>
        <w:spacing w:after="120" w:line="240" w:lineRule="auto"/>
        <w:ind w:firstLine="709"/>
        <w:rPr>
          <w:rFonts w:eastAsia="GraublauSans-Regular" w:cs="Times New Roman"/>
          <w:color w:val="000000"/>
          <w:lang w:val="en-US"/>
        </w:rPr>
      </w:pPr>
      <w:r w:rsidRPr="00200C56">
        <w:rPr>
          <w:rFonts w:eastAsia="GraublauSans-Regular" w:cs="Times New Roman"/>
          <w:color w:val="000000"/>
          <w:lang w:val="en-US"/>
        </w:rPr>
        <w:t>The following are the content of the MA IWRM a</w:t>
      </w:r>
      <w:r w:rsidR="00A452F5" w:rsidRPr="00200C56">
        <w:rPr>
          <w:rFonts w:eastAsia="GraublauSans-Regular" w:cs="Times New Roman"/>
          <w:color w:val="000000"/>
          <w:lang w:val="en-US"/>
        </w:rPr>
        <w:t>ccording to the modules</w:t>
      </w:r>
      <w:r w:rsidR="00A03AB3">
        <w:rPr>
          <w:rFonts w:eastAsia="GraublauSans-Regular" w:cs="Times New Roman"/>
          <w:color w:val="000000"/>
          <w:lang w:val="en-US"/>
        </w:rPr>
        <w:t>. These modules group several subjects in one</w:t>
      </w:r>
      <w:r w:rsidR="00A452F5" w:rsidRPr="00200C56">
        <w:rPr>
          <w:rFonts w:eastAsia="GraublauSans-Regular" w:cs="Times New Roman"/>
          <w:color w:val="000000"/>
          <w:lang w:val="en-US"/>
        </w:rPr>
        <w:t>:</w:t>
      </w:r>
    </w:p>
    <w:p w:rsidR="00CE6A69" w:rsidRDefault="00CE6A69" w:rsidP="00914587">
      <w:pPr>
        <w:autoSpaceDE w:val="0"/>
        <w:autoSpaceDN w:val="0"/>
        <w:adjustRightInd w:val="0"/>
        <w:spacing w:after="120" w:line="240" w:lineRule="auto"/>
        <w:ind w:firstLine="709"/>
        <w:jc w:val="center"/>
        <w:rPr>
          <w:rFonts w:eastAsia="GraublauSans-Regular" w:cs="Times New Roman"/>
          <w:b/>
          <w:color w:val="000000"/>
          <w:lang w:val="en-US"/>
        </w:rPr>
      </w:pPr>
    </w:p>
    <w:p w:rsidR="004A546F" w:rsidRPr="00200C56" w:rsidRDefault="004A546F" w:rsidP="00914587">
      <w:pPr>
        <w:autoSpaceDE w:val="0"/>
        <w:autoSpaceDN w:val="0"/>
        <w:adjustRightInd w:val="0"/>
        <w:spacing w:after="120" w:line="240" w:lineRule="auto"/>
        <w:ind w:firstLine="709"/>
        <w:jc w:val="center"/>
        <w:rPr>
          <w:rFonts w:eastAsia="GraublauSans-Regular" w:cs="Times New Roman"/>
          <w:b/>
          <w:color w:val="000000"/>
          <w:lang w:val="en-US"/>
        </w:rPr>
      </w:pPr>
      <w:r>
        <w:rPr>
          <w:rFonts w:eastAsia="GraublauSans-Regular" w:cs="Times New Roman"/>
          <w:b/>
          <w:color w:val="000000"/>
          <w:lang w:val="en-US"/>
        </w:rPr>
        <w:t xml:space="preserve">Add about practical experience of students to be gained </w:t>
      </w:r>
      <w:proofErr w:type="spellStart"/>
      <w:r>
        <w:rPr>
          <w:rFonts w:eastAsia="GraublauSans-Regular" w:cs="Times New Roman"/>
          <w:b/>
          <w:color w:val="000000"/>
          <w:lang w:val="en-US"/>
        </w:rPr>
        <w:t>thorugh</w:t>
      </w:r>
      <w:proofErr w:type="spellEnd"/>
      <w:r>
        <w:rPr>
          <w:rFonts w:eastAsia="GraublauSans-Regular" w:cs="Times New Roman"/>
          <w:b/>
          <w:color w:val="000000"/>
          <w:lang w:val="en-US"/>
        </w:rPr>
        <w:t xml:space="preserve"> their involvement into the CB activities of our </w:t>
      </w:r>
      <w:proofErr w:type="spellStart"/>
      <w:r>
        <w:rPr>
          <w:rFonts w:eastAsia="GraublauSans-Regular" w:cs="Times New Roman"/>
          <w:b/>
          <w:color w:val="000000"/>
          <w:lang w:val="en-US"/>
        </w:rPr>
        <w:t>INstiutute</w:t>
      </w:r>
      <w:proofErr w:type="spellEnd"/>
    </w:p>
    <w:p w:rsidR="00A452F5" w:rsidRPr="00200C56" w:rsidRDefault="00A452F5" w:rsidP="00914587">
      <w:pPr>
        <w:autoSpaceDE w:val="0"/>
        <w:autoSpaceDN w:val="0"/>
        <w:adjustRightInd w:val="0"/>
        <w:spacing w:after="120" w:line="240" w:lineRule="auto"/>
        <w:ind w:firstLine="709"/>
        <w:jc w:val="center"/>
        <w:rPr>
          <w:rFonts w:eastAsia="GraublauSans-Regular" w:cs="Times New Roman"/>
          <w:b/>
          <w:color w:val="000000"/>
          <w:lang w:val="en-US"/>
        </w:rPr>
      </w:pPr>
      <w:r w:rsidRPr="00200C56">
        <w:rPr>
          <w:rFonts w:eastAsia="GraublauSans-Regular" w:cs="Times New Roman"/>
          <w:b/>
          <w:color w:val="000000"/>
          <w:lang w:val="en-US"/>
        </w:rPr>
        <w:t>Thematic modules</w:t>
      </w:r>
    </w:p>
    <w:p w:rsidR="00A452F5" w:rsidRPr="00200C56"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"Fundamentals of Water Resources Management"</w:t>
      </w:r>
      <w:r w:rsidR="004A546F">
        <w:rPr>
          <w:rFonts w:eastAsia="GraublauSans-Regular" w:cs="Times New Roman"/>
          <w:color w:val="000000"/>
          <w:lang w:val="en-US"/>
        </w:rPr>
        <w:t xml:space="preserve"> </w:t>
      </w:r>
    </w:p>
    <w:p w:rsidR="00A452F5" w:rsidRPr="00200C56"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"Environmental policy, legislation and economics"</w:t>
      </w:r>
    </w:p>
    <w:p w:rsidR="00A452F5" w:rsidRPr="00200C56"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"Technical bases of water resources management"</w:t>
      </w:r>
    </w:p>
    <w:p w:rsidR="00A452F5" w:rsidRPr="00200C56"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"Professional language"</w:t>
      </w:r>
    </w:p>
    <w:p w:rsidR="00A452F5" w:rsidRPr="00200C56"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"Field research and data analysis"</w:t>
      </w:r>
    </w:p>
    <w:p w:rsidR="00A452F5" w:rsidRDefault="00A452F5" w:rsidP="00914587">
      <w:pPr>
        <w:pStyle w:val="a4"/>
        <w:numPr>
          <w:ilvl w:val="0"/>
          <w:numId w:val="30"/>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"Scientific and research work of the Masters student"</w:t>
      </w:r>
    </w:p>
    <w:p w:rsidR="004A546F" w:rsidRPr="00200C56" w:rsidRDefault="004A546F" w:rsidP="004A546F">
      <w:pPr>
        <w:autoSpaceDE w:val="0"/>
        <w:autoSpaceDN w:val="0"/>
        <w:adjustRightInd w:val="0"/>
        <w:spacing w:after="120" w:line="240" w:lineRule="auto"/>
        <w:ind w:firstLine="709"/>
        <w:jc w:val="center"/>
        <w:rPr>
          <w:rFonts w:eastAsia="GraublauSans-Regular" w:cs="Times New Roman"/>
          <w:b/>
          <w:color w:val="000000"/>
          <w:lang w:val="en-US"/>
        </w:rPr>
      </w:pPr>
      <w:r w:rsidRPr="00200C56">
        <w:rPr>
          <w:rFonts w:eastAsia="GraublauSans-Regular" w:cs="Times New Roman"/>
          <w:b/>
          <w:color w:val="000000"/>
          <w:lang w:val="en-US"/>
        </w:rPr>
        <w:t>Basic modules</w:t>
      </w:r>
    </w:p>
    <w:p w:rsidR="004A546F" w:rsidRPr="00200C56" w:rsidRDefault="004A546F" w:rsidP="004A546F">
      <w:pPr>
        <w:pStyle w:val="a4"/>
        <w:numPr>
          <w:ilvl w:val="0"/>
          <w:numId w:val="29"/>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"Theoretical Foundations of Regional Studies"</w:t>
      </w:r>
    </w:p>
    <w:p w:rsidR="004A546F" w:rsidRPr="00200C56" w:rsidRDefault="004A546F" w:rsidP="004A546F">
      <w:pPr>
        <w:pStyle w:val="a4"/>
        <w:numPr>
          <w:ilvl w:val="0"/>
          <w:numId w:val="29"/>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"Methodology in Regional Studies"</w:t>
      </w:r>
    </w:p>
    <w:p w:rsidR="004A546F" w:rsidRDefault="004A546F" w:rsidP="004A546F">
      <w:pPr>
        <w:pStyle w:val="a4"/>
        <w:numPr>
          <w:ilvl w:val="0"/>
          <w:numId w:val="29"/>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"Pedagogy and psychology of higher education"</w:t>
      </w:r>
      <w:r w:rsidRPr="004A546F">
        <w:rPr>
          <w:rFonts w:eastAsia="GraublauSans-Regular" w:cs="Times New Roman"/>
          <w:color w:val="000000"/>
          <w:lang w:val="en-US"/>
        </w:rPr>
        <w:t xml:space="preserve"> </w:t>
      </w:r>
    </w:p>
    <w:p w:rsidR="004A546F" w:rsidRPr="00200C56" w:rsidRDefault="004A546F" w:rsidP="004A546F">
      <w:pPr>
        <w:pStyle w:val="a4"/>
        <w:numPr>
          <w:ilvl w:val="0"/>
          <w:numId w:val="29"/>
        </w:numPr>
        <w:autoSpaceDE w:val="0"/>
        <w:autoSpaceDN w:val="0"/>
        <w:adjustRightInd w:val="0"/>
        <w:spacing w:after="120" w:line="240" w:lineRule="auto"/>
        <w:rPr>
          <w:rFonts w:eastAsia="GraublauSans-Regular" w:cs="Times New Roman"/>
          <w:color w:val="000000"/>
          <w:lang w:val="en-US"/>
        </w:rPr>
      </w:pPr>
      <w:r w:rsidRPr="00200C56">
        <w:rPr>
          <w:rFonts w:eastAsia="GraublauSans-Regular" w:cs="Times New Roman"/>
          <w:color w:val="000000"/>
          <w:lang w:val="en-US"/>
        </w:rPr>
        <w:t>Module "Professional language</w:t>
      </w:r>
    </w:p>
    <w:p w:rsidR="009A0467" w:rsidRDefault="009A0467">
      <w:pPr>
        <w:autoSpaceDE w:val="0"/>
        <w:autoSpaceDN w:val="0"/>
        <w:adjustRightInd w:val="0"/>
        <w:spacing w:after="120" w:line="240" w:lineRule="auto"/>
        <w:rPr>
          <w:rFonts w:eastAsia="GraublauSans-Regular" w:cs="Times New Roman"/>
          <w:color w:val="000000"/>
          <w:lang w:val="en-US"/>
        </w:rPr>
      </w:pPr>
    </w:p>
    <w:p w:rsidR="004D6521" w:rsidRPr="00200C56" w:rsidRDefault="004D6521" w:rsidP="00914587">
      <w:pPr>
        <w:autoSpaceDE w:val="0"/>
        <w:autoSpaceDN w:val="0"/>
        <w:adjustRightInd w:val="0"/>
        <w:spacing w:after="120" w:line="240" w:lineRule="auto"/>
        <w:ind w:firstLine="709"/>
        <w:jc w:val="both"/>
        <w:rPr>
          <w:rFonts w:eastAsia="GraublauSans-Regular" w:cs="Times New Roman"/>
          <w:color w:val="000000"/>
          <w:lang w:val="en-US"/>
        </w:rPr>
      </w:pPr>
      <w:r w:rsidRPr="00200C56">
        <w:rPr>
          <w:rFonts w:eastAsia="GraublauSans-Regular" w:cs="Times New Roman"/>
          <w:color w:val="000000"/>
          <w:lang w:val="en-US"/>
        </w:rPr>
        <w:t xml:space="preserve">Dr. Barbara </w:t>
      </w:r>
      <w:proofErr w:type="spellStart"/>
      <w:r w:rsidRPr="00200C56">
        <w:rPr>
          <w:rFonts w:eastAsia="GraublauSans-Regular" w:cs="Times New Roman"/>
          <w:color w:val="000000"/>
          <w:lang w:val="en-US"/>
        </w:rPr>
        <w:t>Janusz-Pawletta</w:t>
      </w:r>
      <w:proofErr w:type="spellEnd"/>
      <w:r w:rsidRPr="00200C56">
        <w:rPr>
          <w:rFonts w:eastAsia="GraublauSans-Regular" w:cs="Times New Roman"/>
          <w:color w:val="000000"/>
          <w:lang w:val="en-US"/>
        </w:rPr>
        <w:t>, Head of the MA IWRM, is the focal point and is responsible for its</w:t>
      </w:r>
      <w:r w:rsidR="006D7D58">
        <w:rPr>
          <w:rFonts w:eastAsia="GraublauSans-Regular" w:cs="Times New Roman"/>
          <w:color w:val="000000"/>
          <w:lang w:val="en-US"/>
        </w:rPr>
        <w:t xml:space="preserve"> implementation and development</w:t>
      </w:r>
      <w:r w:rsidRPr="00200C56">
        <w:rPr>
          <w:rFonts w:eastAsia="GraublauSans-Regular" w:cs="Times New Roman"/>
          <w:color w:val="000000"/>
          <w:lang w:val="en-US"/>
        </w:rPr>
        <w:t>.</w:t>
      </w:r>
    </w:p>
    <w:p w:rsidR="00265E63" w:rsidRPr="00914587" w:rsidRDefault="00265E63" w:rsidP="00914587">
      <w:pPr>
        <w:autoSpaceDE w:val="0"/>
        <w:autoSpaceDN w:val="0"/>
        <w:adjustRightInd w:val="0"/>
        <w:spacing w:after="120" w:line="240" w:lineRule="auto"/>
        <w:ind w:firstLine="709"/>
        <w:jc w:val="both"/>
        <w:rPr>
          <w:rFonts w:eastAsia="GraublauSans-Regular" w:cs="Times New Roman"/>
          <w:color w:val="000000"/>
          <w:lang w:val="en-US"/>
        </w:rPr>
      </w:pPr>
    </w:p>
    <w:p w:rsidR="00265E63" w:rsidRPr="00914587" w:rsidRDefault="00265E63" w:rsidP="00914587">
      <w:pPr>
        <w:autoSpaceDE w:val="0"/>
        <w:autoSpaceDN w:val="0"/>
        <w:adjustRightInd w:val="0"/>
        <w:spacing w:after="120" w:line="240" w:lineRule="auto"/>
        <w:ind w:firstLine="709"/>
        <w:jc w:val="both"/>
        <w:rPr>
          <w:rFonts w:eastAsia="GraublauSans-Regular" w:cs="Times New Roman"/>
          <w:color w:val="000000"/>
          <w:lang w:val="en-US"/>
        </w:rPr>
      </w:pPr>
    </w:p>
    <w:p w:rsidR="00265E63" w:rsidRPr="00914587" w:rsidRDefault="00265E63" w:rsidP="00914587">
      <w:pPr>
        <w:autoSpaceDE w:val="0"/>
        <w:autoSpaceDN w:val="0"/>
        <w:adjustRightInd w:val="0"/>
        <w:spacing w:after="120" w:line="240" w:lineRule="auto"/>
        <w:ind w:firstLine="709"/>
        <w:jc w:val="both"/>
        <w:rPr>
          <w:rFonts w:eastAsia="GraublauSans-Regular" w:cs="Times New Roman"/>
          <w:color w:val="000000"/>
          <w:lang w:val="en-US"/>
        </w:rPr>
      </w:pPr>
    </w:p>
    <w:sectPr w:rsidR="00265E63" w:rsidRPr="00914587" w:rsidSect="00831E83">
      <w:footerReference w:type="even" r:id="rId8"/>
      <w:footerReference w:type="default" r:id="rId9"/>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1F" w:rsidRDefault="0019301F" w:rsidP="0049434C">
      <w:pPr>
        <w:spacing w:after="0" w:line="240" w:lineRule="auto"/>
      </w:pPr>
      <w:r>
        <w:separator/>
      </w:r>
    </w:p>
  </w:endnote>
  <w:endnote w:type="continuationSeparator" w:id="0">
    <w:p w:rsidR="0019301F" w:rsidRDefault="0019301F" w:rsidP="0049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raublauSans-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67" w:rsidRDefault="009A0467" w:rsidP="003930D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0467" w:rsidRDefault="009A0467" w:rsidP="0049434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67" w:rsidRDefault="009A0467" w:rsidP="003930D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55BD2">
      <w:rPr>
        <w:rStyle w:val="a8"/>
        <w:noProof/>
      </w:rPr>
      <w:t>2</w:t>
    </w:r>
    <w:r>
      <w:rPr>
        <w:rStyle w:val="a8"/>
      </w:rPr>
      <w:fldChar w:fldCharType="end"/>
    </w:r>
  </w:p>
  <w:p w:rsidR="009A0467" w:rsidRDefault="009A0467" w:rsidP="004943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1F" w:rsidRDefault="0019301F" w:rsidP="0049434C">
      <w:pPr>
        <w:spacing w:after="0" w:line="240" w:lineRule="auto"/>
      </w:pPr>
      <w:r>
        <w:separator/>
      </w:r>
    </w:p>
  </w:footnote>
  <w:footnote w:type="continuationSeparator" w:id="0">
    <w:p w:rsidR="0019301F" w:rsidRDefault="0019301F" w:rsidP="0049434C">
      <w:pPr>
        <w:spacing w:after="0" w:line="240" w:lineRule="auto"/>
      </w:pPr>
      <w:r>
        <w:continuationSeparator/>
      </w:r>
    </w:p>
  </w:footnote>
  <w:footnote w:id="1">
    <w:p w:rsidR="009A0467" w:rsidRPr="00DF4BAE" w:rsidRDefault="009A0467" w:rsidP="00DF4BAE">
      <w:pPr>
        <w:pStyle w:val="ac"/>
        <w:rPr>
          <w:sz w:val="20"/>
        </w:rPr>
      </w:pPr>
      <w:r w:rsidRPr="00DF4BAE">
        <w:rPr>
          <w:rStyle w:val="ae"/>
          <w:sz w:val="20"/>
        </w:rPr>
        <w:footnoteRef/>
      </w:r>
      <w:r w:rsidRPr="00DF4BAE">
        <w:rPr>
          <w:sz w:val="20"/>
        </w:rPr>
        <w:t xml:space="preserve"> Some of these institutions are the following</w:t>
      </w:r>
      <w:r>
        <w:rPr>
          <w:sz w:val="20"/>
        </w:rPr>
        <w:t>:</w:t>
      </w:r>
    </w:p>
    <w:p w:rsidR="009A0467" w:rsidRPr="00DF4BAE" w:rsidRDefault="009A0467" w:rsidP="00DF4BAE">
      <w:pPr>
        <w:pStyle w:val="ac"/>
        <w:rPr>
          <w:sz w:val="20"/>
          <w:lang w:val="en-US"/>
        </w:rPr>
      </w:pPr>
      <w:r w:rsidRPr="00DF4BAE">
        <w:rPr>
          <w:sz w:val="20"/>
          <w:lang w:val="en-US"/>
        </w:rPr>
        <w:t xml:space="preserve">Kyrgyz National University, Tashkent Institute of Irrigation and Melioration, Taraz State University, East Kazakhstan State Technical University named after D. </w:t>
      </w:r>
      <w:proofErr w:type="spellStart"/>
      <w:r w:rsidRPr="00DF4BAE">
        <w:rPr>
          <w:sz w:val="20"/>
          <w:lang w:val="en-US"/>
        </w:rPr>
        <w:t>Serikbayev</w:t>
      </w:r>
      <w:proofErr w:type="spellEnd"/>
      <w:r w:rsidRPr="00DF4BAE">
        <w:rPr>
          <w:sz w:val="20"/>
          <w:lang w:val="en-US"/>
        </w:rPr>
        <w:t>,  Balkh University</w:t>
      </w:r>
      <w:r>
        <w:rPr>
          <w:sz w:val="20"/>
          <w:lang w:val="en-US"/>
        </w:rPr>
        <w:t>, Afghanistan</w:t>
      </w:r>
      <w:r w:rsidRPr="00DF4BAE">
        <w:rPr>
          <w:sz w:val="20"/>
          <w:lang w:val="en-US"/>
        </w:rPr>
        <w:t>, Tajik Agrarian University;  Kabul Polytechnic University; Kazakh Research Institute of water management, the Center “Cooperation for Sustainable Development”, Central Asian Regional Environment Centre(CAREC).</w:t>
      </w:r>
    </w:p>
    <w:p w:rsidR="009A0467" w:rsidRPr="00836518" w:rsidRDefault="009A0467" w:rsidP="00DF4BAE">
      <w:pPr>
        <w:pStyle w:val="ac"/>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CA7"/>
    <w:multiLevelType w:val="hybridMultilevel"/>
    <w:tmpl w:val="17A0B3D0"/>
    <w:lvl w:ilvl="0" w:tplc="040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4F7AE7"/>
    <w:multiLevelType w:val="hybridMultilevel"/>
    <w:tmpl w:val="601A35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846777"/>
    <w:multiLevelType w:val="hybridMultilevel"/>
    <w:tmpl w:val="0D3AC110"/>
    <w:lvl w:ilvl="0" w:tplc="11AA0722">
      <w:start w:val="1"/>
      <w:numFmt w:val="bullet"/>
      <w:lvlText w:val="•"/>
      <w:lvlJc w:val="left"/>
      <w:pPr>
        <w:tabs>
          <w:tab w:val="num" w:pos="720"/>
        </w:tabs>
        <w:ind w:left="720" w:hanging="360"/>
      </w:pPr>
      <w:rPr>
        <w:rFonts w:ascii="Arial" w:hAnsi="Arial" w:hint="default"/>
      </w:rPr>
    </w:lvl>
    <w:lvl w:ilvl="1" w:tplc="1B0C16A0" w:tentative="1">
      <w:start w:val="1"/>
      <w:numFmt w:val="bullet"/>
      <w:lvlText w:val="•"/>
      <w:lvlJc w:val="left"/>
      <w:pPr>
        <w:tabs>
          <w:tab w:val="num" w:pos="1440"/>
        </w:tabs>
        <w:ind w:left="1440" w:hanging="360"/>
      </w:pPr>
      <w:rPr>
        <w:rFonts w:ascii="Arial" w:hAnsi="Arial" w:hint="default"/>
      </w:rPr>
    </w:lvl>
    <w:lvl w:ilvl="2" w:tplc="6F742762" w:tentative="1">
      <w:start w:val="1"/>
      <w:numFmt w:val="bullet"/>
      <w:lvlText w:val="•"/>
      <w:lvlJc w:val="left"/>
      <w:pPr>
        <w:tabs>
          <w:tab w:val="num" w:pos="2160"/>
        </w:tabs>
        <w:ind w:left="2160" w:hanging="360"/>
      </w:pPr>
      <w:rPr>
        <w:rFonts w:ascii="Arial" w:hAnsi="Arial" w:hint="default"/>
      </w:rPr>
    </w:lvl>
    <w:lvl w:ilvl="3" w:tplc="57AA922A" w:tentative="1">
      <w:start w:val="1"/>
      <w:numFmt w:val="bullet"/>
      <w:lvlText w:val="•"/>
      <w:lvlJc w:val="left"/>
      <w:pPr>
        <w:tabs>
          <w:tab w:val="num" w:pos="2880"/>
        </w:tabs>
        <w:ind w:left="2880" w:hanging="360"/>
      </w:pPr>
      <w:rPr>
        <w:rFonts w:ascii="Arial" w:hAnsi="Arial" w:hint="default"/>
      </w:rPr>
    </w:lvl>
    <w:lvl w:ilvl="4" w:tplc="01C2B23E" w:tentative="1">
      <w:start w:val="1"/>
      <w:numFmt w:val="bullet"/>
      <w:lvlText w:val="•"/>
      <w:lvlJc w:val="left"/>
      <w:pPr>
        <w:tabs>
          <w:tab w:val="num" w:pos="3600"/>
        </w:tabs>
        <w:ind w:left="3600" w:hanging="360"/>
      </w:pPr>
      <w:rPr>
        <w:rFonts w:ascii="Arial" w:hAnsi="Arial" w:hint="default"/>
      </w:rPr>
    </w:lvl>
    <w:lvl w:ilvl="5" w:tplc="93A259E0" w:tentative="1">
      <w:start w:val="1"/>
      <w:numFmt w:val="bullet"/>
      <w:lvlText w:val="•"/>
      <w:lvlJc w:val="left"/>
      <w:pPr>
        <w:tabs>
          <w:tab w:val="num" w:pos="4320"/>
        </w:tabs>
        <w:ind w:left="4320" w:hanging="360"/>
      </w:pPr>
      <w:rPr>
        <w:rFonts w:ascii="Arial" w:hAnsi="Arial" w:hint="default"/>
      </w:rPr>
    </w:lvl>
    <w:lvl w:ilvl="6" w:tplc="74D6C80A" w:tentative="1">
      <w:start w:val="1"/>
      <w:numFmt w:val="bullet"/>
      <w:lvlText w:val="•"/>
      <w:lvlJc w:val="left"/>
      <w:pPr>
        <w:tabs>
          <w:tab w:val="num" w:pos="5040"/>
        </w:tabs>
        <w:ind w:left="5040" w:hanging="360"/>
      </w:pPr>
      <w:rPr>
        <w:rFonts w:ascii="Arial" w:hAnsi="Arial" w:hint="default"/>
      </w:rPr>
    </w:lvl>
    <w:lvl w:ilvl="7" w:tplc="A34C235A" w:tentative="1">
      <w:start w:val="1"/>
      <w:numFmt w:val="bullet"/>
      <w:lvlText w:val="•"/>
      <w:lvlJc w:val="left"/>
      <w:pPr>
        <w:tabs>
          <w:tab w:val="num" w:pos="5760"/>
        </w:tabs>
        <w:ind w:left="5760" w:hanging="360"/>
      </w:pPr>
      <w:rPr>
        <w:rFonts w:ascii="Arial" w:hAnsi="Arial" w:hint="default"/>
      </w:rPr>
    </w:lvl>
    <w:lvl w:ilvl="8" w:tplc="991674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127527"/>
    <w:multiLevelType w:val="hybridMultilevel"/>
    <w:tmpl w:val="5EFC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6707D"/>
    <w:multiLevelType w:val="hybridMultilevel"/>
    <w:tmpl w:val="99C0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F44462"/>
    <w:multiLevelType w:val="hybridMultilevel"/>
    <w:tmpl w:val="0FF8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B52A4"/>
    <w:multiLevelType w:val="hybridMultilevel"/>
    <w:tmpl w:val="5420B8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50CAE"/>
    <w:multiLevelType w:val="hybridMultilevel"/>
    <w:tmpl w:val="3AD8F17A"/>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57814"/>
    <w:multiLevelType w:val="hybridMultilevel"/>
    <w:tmpl w:val="91DE6C0A"/>
    <w:lvl w:ilvl="0" w:tplc="82DA648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B11F7"/>
    <w:multiLevelType w:val="hybridMultilevel"/>
    <w:tmpl w:val="BD5C246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520FEB"/>
    <w:multiLevelType w:val="hybridMultilevel"/>
    <w:tmpl w:val="8C4A8342"/>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B482C"/>
    <w:multiLevelType w:val="hybridMultilevel"/>
    <w:tmpl w:val="C8FC0A9C"/>
    <w:lvl w:ilvl="0" w:tplc="D9F04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F65C94"/>
    <w:multiLevelType w:val="hybridMultilevel"/>
    <w:tmpl w:val="DDF4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E50DC"/>
    <w:multiLevelType w:val="hybridMultilevel"/>
    <w:tmpl w:val="CDB06C1C"/>
    <w:lvl w:ilvl="0" w:tplc="CE6EFBB0">
      <w:start w:val="1"/>
      <w:numFmt w:val="bullet"/>
      <w:lvlText w:val=""/>
      <w:lvlJc w:val="left"/>
      <w:pPr>
        <w:tabs>
          <w:tab w:val="num" w:pos="720"/>
        </w:tabs>
        <w:ind w:left="720" w:hanging="360"/>
      </w:pPr>
      <w:rPr>
        <w:rFonts w:ascii="Wingdings" w:hAnsi="Wingdings" w:hint="default"/>
        <w:sz w:val="16"/>
        <w:lang w:val="en-U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45CE6"/>
    <w:multiLevelType w:val="hybridMultilevel"/>
    <w:tmpl w:val="3B269C56"/>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A6C45"/>
    <w:multiLevelType w:val="hybridMultilevel"/>
    <w:tmpl w:val="E45C1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4E7176"/>
    <w:multiLevelType w:val="hybridMultilevel"/>
    <w:tmpl w:val="EA1A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27EA0"/>
    <w:multiLevelType w:val="hybridMultilevel"/>
    <w:tmpl w:val="279030B8"/>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647F4"/>
    <w:multiLevelType w:val="hybridMultilevel"/>
    <w:tmpl w:val="335236A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842B9"/>
    <w:multiLevelType w:val="hybridMultilevel"/>
    <w:tmpl w:val="E75A0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511CD"/>
    <w:multiLevelType w:val="hybridMultilevel"/>
    <w:tmpl w:val="28D85AC8"/>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A544B"/>
    <w:multiLevelType w:val="hybridMultilevel"/>
    <w:tmpl w:val="CDDE6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6351C3"/>
    <w:multiLevelType w:val="hybridMultilevel"/>
    <w:tmpl w:val="C7AA5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FBA211D"/>
    <w:multiLevelType w:val="hybridMultilevel"/>
    <w:tmpl w:val="BB6E0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EE632D"/>
    <w:multiLevelType w:val="hybridMultilevel"/>
    <w:tmpl w:val="25FA3EE6"/>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124D68"/>
    <w:multiLevelType w:val="hybridMultilevel"/>
    <w:tmpl w:val="8E26DC4E"/>
    <w:lvl w:ilvl="0" w:tplc="C9102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4F6039"/>
    <w:multiLevelType w:val="hybridMultilevel"/>
    <w:tmpl w:val="39C48F5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585090"/>
    <w:multiLevelType w:val="hybridMultilevel"/>
    <w:tmpl w:val="E45C36CC"/>
    <w:lvl w:ilvl="0" w:tplc="767CD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70A1077"/>
    <w:multiLevelType w:val="hybridMultilevel"/>
    <w:tmpl w:val="2690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682D46"/>
    <w:multiLevelType w:val="hybridMultilevel"/>
    <w:tmpl w:val="1D2A2656"/>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C9F30EF"/>
    <w:multiLevelType w:val="hybridMultilevel"/>
    <w:tmpl w:val="913E9DD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28"/>
  </w:num>
  <w:num w:numId="5">
    <w:abstractNumId w:val="1"/>
  </w:num>
  <w:num w:numId="6">
    <w:abstractNumId w:val="3"/>
  </w:num>
  <w:num w:numId="7">
    <w:abstractNumId w:val="21"/>
  </w:num>
  <w:num w:numId="8">
    <w:abstractNumId w:val="26"/>
  </w:num>
  <w:num w:numId="9">
    <w:abstractNumId w:val="6"/>
  </w:num>
  <w:num w:numId="10">
    <w:abstractNumId w:val="30"/>
  </w:num>
  <w:num w:numId="11">
    <w:abstractNumId w:val="13"/>
  </w:num>
  <w:num w:numId="12">
    <w:abstractNumId w:val="23"/>
  </w:num>
  <w:num w:numId="13">
    <w:abstractNumId w:val="5"/>
  </w:num>
  <w:num w:numId="14">
    <w:abstractNumId w:val="29"/>
  </w:num>
  <w:num w:numId="15">
    <w:abstractNumId w:val="9"/>
  </w:num>
  <w:num w:numId="16">
    <w:abstractNumId w:val="18"/>
  </w:num>
  <w:num w:numId="17">
    <w:abstractNumId w:val="11"/>
  </w:num>
  <w:num w:numId="18">
    <w:abstractNumId w:val="27"/>
  </w:num>
  <w:num w:numId="19">
    <w:abstractNumId w:val="0"/>
  </w:num>
  <w:num w:numId="20">
    <w:abstractNumId w:val="22"/>
  </w:num>
  <w:num w:numId="21">
    <w:abstractNumId w:val="8"/>
  </w:num>
  <w:num w:numId="22">
    <w:abstractNumId w:val="20"/>
  </w:num>
  <w:num w:numId="23">
    <w:abstractNumId w:val="24"/>
  </w:num>
  <w:num w:numId="24">
    <w:abstractNumId w:val="14"/>
  </w:num>
  <w:num w:numId="25">
    <w:abstractNumId w:val="10"/>
  </w:num>
  <w:num w:numId="26">
    <w:abstractNumId w:val="17"/>
  </w:num>
  <w:num w:numId="27">
    <w:abstractNumId w:val="25"/>
  </w:num>
  <w:num w:numId="28">
    <w:abstractNumId w:val="7"/>
  </w:num>
  <w:num w:numId="29">
    <w:abstractNumId w:val="15"/>
  </w:num>
  <w:num w:numId="30">
    <w:abstractNumId w:val="4"/>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88"/>
    <w:rsid w:val="00000032"/>
    <w:rsid w:val="00000A17"/>
    <w:rsid w:val="00000EA8"/>
    <w:rsid w:val="00001700"/>
    <w:rsid w:val="000065E1"/>
    <w:rsid w:val="000067F6"/>
    <w:rsid w:val="00012B62"/>
    <w:rsid w:val="00013399"/>
    <w:rsid w:val="00014D2E"/>
    <w:rsid w:val="00015458"/>
    <w:rsid w:val="00015CFC"/>
    <w:rsid w:val="00016394"/>
    <w:rsid w:val="000254FC"/>
    <w:rsid w:val="00025837"/>
    <w:rsid w:val="00025D5F"/>
    <w:rsid w:val="00027343"/>
    <w:rsid w:val="00027643"/>
    <w:rsid w:val="00033659"/>
    <w:rsid w:val="0003434E"/>
    <w:rsid w:val="000346A3"/>
    <w:rsid w:val="00034ADB"/>
    <w:rsid w:val="00035C93"/>
    <w:rsid w:val="00036C28"/>
    <w:rsid w:val="00040F77"/>
    <w:rsid w:val="00042C96"/>
    <w:rsid w:val="00043183"/>
    <w:rsid w:val="00044399"/>
    <w:rsid w:val="0004779F"/>
    <w:rsid w:val="0004799A"/>
    <w:rsid w:val="00047EF4"/>
    <w:rsid w:val="000526A0"/>
    <w:rsid w:val="000561BF"/>
    <w:rsid w:val="000613F3"/>
    <w:rsid w:val="00061ABA"/>
    <w:rsid w:val="00061BF9"/>
    <w:rsid w:val="000649F9"/>
    <w:rsid w:val="00065A68"/>
    <w:rsid w:val="00065CEB"/>
    <w:rsid w:val="00066A46"/>
    <w:rsid w:val="0006702A"/>
    <w:rsid w:val="00067333"/>
    <w:rsid w:val="00067DB9"/>
    <w:rsid w:val="00070F27"/>
    <w:rsid w:val="00070FA7"/>
    <w:rsid w:val="000712E1"/>
    <w:rsid w:val="00072FF6"/>
    <w:rsid w:val="0007370C"/>
    <w:rsid w:val="0007421A"/>
    <w:rsid w:val="00076ACF"/>
    <w:rsid w:val="000805AE"/>
    <w:rsid w:val="00080AC6"/>
    <w:rsid w:val="00080BF6"/>
    <w:rsid w:val="0008156B"/>
    <w:rsid w:val="00081E00"/>
    <w:rsid w:val="00082650"/>
    <w:rsid w:val="00083B6B"/>
    <w:rsid w:val="000842CA"/>
    <w:rsid w:val="00090D3A"/>
    <w:rsid w:val="00094B86"/>
    <w:rsid w:val="00094C9A"/>
    <w:rsid w:val="000A19C1"/>
    <w:rsid w:val="000A281E"/>
    <w:rsid w:val="000A3789"/>
    <w:rsid w:val="000A3D3F"/>
    <w:rsid w:val="000A7976"/>
    <w:rsid w:val="000B1311"/>
    <w:rsid w:val="000B3A52"/>
    <w:rsid w:val="000B449F"/>
    <w:rsid w:val="000B63DE"/>
    <w:rsid w:val="000C306D"/>
    <w:rsid w:val="000C50D9"/>
    <w:rsid w:val="000C612C"/>
    <w:rsid w:val="000C6781"/>
    <w:rsid w:val="000C7B04"/>
    <w:rsid w:val="000C7BE3"/>
    <w:rsid w:val="000D2955"/>
    <w:rsid w:val="000D2CAF"/>
    <w:rsid w:val="000D30B9"/>
    <w:rsid w:val="000D3354"/>
    <w:rsid w:val="000D3388"/>
    <w:rsid w:val="000D3F59"/>
    <w:rsid w:val="000E6E74"/>
    <w:rsid w:val="000F6447"/>
    <w:rsid w:val="00100C5A"/>
    <w:rsid w:val="0010319F"/>
    <w:rsid w:val="00103EB0"/>
    <w:rsid w:val="00106732"/>
    <w:rsid w:val="00106804"/>
    <w:rsid w:val="00106DB0"/>
    <w:rsid w:val="00107BFE"/>
    <w:rsid w:val="00117136"/>
    <w:rsid w:val="00120D8E"/>
    <w:rsid w:val="00125107"/>
    <w:rsid w:val="00127A72"/>
    <w:rsid w:val="00130E20"/>
    <w:rsid w:val="00131799"/>
    <w:rsid w:val="0013770F"/>
    <w:rsid w:val="00141189"/>
    <w:rsid w:val="001415B9"/>
    <w:rsid w:val="00141CAE"/>
    <w:rsid w:val="001437C3"/>
    <w:rsid w:val="00143BB3"/>
    <w:rsid w:val="001463F7"/>
    <w:rsid w:val="00150B46"/>
    <w:rsid w:val="001516FE"/>
    <w:rsid w:val="0015208C"/>
    <w:rsid w:val="00152499"/>
    <w:rsid w:val="00154D51"/>
    <w:rsid w:val="001563C8"/>
    <w:rsid w:val="00156CD6"/>
    <w:rsid w:val="00156EAB"/>
    <w:rsid w:val="0015714B"/>
    <w:rsid w:val="0015790C"/>
    <w:rsid w:val="00161A28"/>
    <w:rsid w:val="00163171"/>
    <w:rsid w:val="0016403C"/>
    <w:rsid w:val="00166808"/>
    <w:rsid w:val="00167E8C"/>
    <w:rsid w:val="001721EA"/>
    <w:rsid w:val="00173308"/>
    <w:rsid w:val="00176173"/>
    <w:rsid w:val="00177488"/>
    <w:rsid w:val="0017783B"/>
    <w:rsid w:val="00181587"/>
    <w:rsid w:val="0018202B"/>
    <w:rsid w:val="00191D98"/>
    <w:rsid w:val="001928F9"/>
    <w:rsid w:val="0019301F"/>
    <w:rsid w:val="0019657A"/>
    <w:rsid w:val="001965B8"/>
    <w:rsid w:val="001A3DF5"/>
    <w:rsid w:val="001A4C10"/>
    <w:rsid w:val="001A5DB9"/>
    <w:rsid w:val="001B0CF8"/>
    <w:rsid w:val="001B123C"/>
    <w:rsid w:val="001B1E1C"/>
    <w:rsid w:val="001B23DC"/>
    <w:rsid w:val="001B50B1"/>
    <w:rsid w:val="001B60C1"/>
    <w:rsid w:val="001C1EB0"/>
    <w:rsid w:val="001C20FC"/>
    <w:rsid w:val="001C2B17"/>
    <w:rsid w:val="001C3B64"/>
    <w:rsid w:val="001C6191"/>
    <w:rsid w:val="001D3000"/>
    <w:rsid w:val="001D4FF3"/>
    <w:rsid w:val="001D6B6D"/>
    <w:rsid w:val="001D71F1"/>
    <w:rsid w:val="001D730D"/>
    <w:rsid w:val="001E22F2"/>
    <w:rsid w:val="001E4948"/>
    <w:rsid w:val="001F056E"/>
    <w:rsid w:val="001F10BC"/>
    <w:rsid w:val="001F273B"/>
    <w:rsid w:val="001F2B21"/>
    <w:rsid w:val="00200C56"/>
    <w:rsid w:val="0020208D"/>
    <w:rsid w:val="0020247D"/>
    <w:rsid w:val="0020250E"/>
    <w:rsid w:val="002029C0"/>
    <w:rsid w:val="00203F1A"/>
    <w:rsid w:val="00207EFA"/>
    <w:rsid w:val="0021062A"/>
    <w:rsid w:val="00211E07"/>
    <w:rsid w:val="00212F94"/>
    <w:rsid w:val="0021333A"/>
    <w:rsid w:val="00214392"/>
    <w:rsid w:val="00214B1D"/>
    <w:rsid w:val="00215812"/>
    <w:rsid w:val="00215DDA"/>
    <w:rsid w:val="0022005B"/>
    <w:rsid w:val="00221431"/>
    <w:rsid w:val="002225DE"/>
    <w:rsid w:val="00227313"/>
    <w:rsid w:val="00227EAA"/>
    <w:rsid w:val="00231101"/>
    <w:rsid w:val="002323EA"/>
    <w:rsid w:val="00235834"/>
    <w:rsid w:val="002368BD"/>
    <w:rsid w:val="0024017C"/>
    <w:rsid w:val="00240B89"/>
    <w:rsid w:val="0024109B"/>
    <w:rsid w:val="00241A4A"/>
    <w:rsid w:val="00241E04"/>
    <w:rsid w:val="00247042"/>
    <w:rsid w:val="002475C8"/>
    <w:rsid w:val="00247F4B"/>
    <w:rsid w:val="00257182"/>
    <w:rsid w:val="00260158"/>
    <w:rsid w:val="00262107"/>
    <w:rsid w:val="0026380E"/>
    <w:rsid w:val="00263E87"/>
    <w:rsid w:val="00265E63"/>
    <w:rsid w:val="00266524"/>
    <w:rsid w:val="00267348"/>
    <w:rsid w:val="00267B92"/>
    <w:rsid w:val="0027129F"/>
    <w:rsid w:val="002766C1"/>
    <w:rsid w:val="00276C50"/>
    <w:rsid w:val="0028202F"/>
    <w:rsid w:val="00285E40"/>
    <w:rsid w:val="00287D06"/>
    <w:rsid w:val="00290168"/>
    <w:rsid w:val="00290922"/>
    <w:rsid w:val="002940AC"/>
    <w:rsid w:val="00296369"/>
    <w:rsid w:val="00296AEE"/>
    <w:rsid w:val="002976D5"/>
    <w:rsid w:val="002A229B"/>
    <w:rsid w:val="002A28A5"/>
    <w:rsid w:val="002A5850"/>
    <w:rsid w:val="002B1ABF"/>
    <w:rsid w:val="002B34D2"/>
    <w:rsid w:val="002C09D2"/>
    <w:rsid w:val="002C1655"/>
    <w:rsid w:val="002C3404"/>
    <w:rsid w:val="002C37EA"/>
    <w:rsid w:val="002C62FE"/>
    <w:rsid w:val="002E0E06"/>
    <w:rsid w:val="002E4611"/>
    <w:rsid w:val="002E62BB"/>
    <w:rsid w:val="002E672A"/>
    <w:rsid w:val="002E7623"/>
    <w:rsid w:val="002F0FE9"/>
    <w:rsid w:val="002F3C3A"/>
    <w:rsid w:val="003034F5"/>
    <w:rsid w:val="00307201"/>
    <w:rsid w:val="00307647"/>
    <w:rsid w:val="00307F76"/>
    <w:rsid w:val="00310A6C"/>
    <w:rsid w:val="00311022"/>
    <w:rsid w:val="003112CC"/>
    <w:rsid w:val="00312B26"/>
    <w:rsid w:val="00312FC5"/>
    <w:rsid w:val="0031406D"/>
    <w:rsid w:val="00315501"/>
    <w:rsid w:val="00317024"/>
    <w:rsid w:val="00317341"/>
    <w:rsid w:val="003176DD"/>
    <w:rsid w:val="00320009"/>
    <w:rsid w:val="00323C15"/>
    <w:rsid w:val="00326A3F"/>
    <w:rsid w:val="00327045"/>
    <w:rsid w:val="00331EEC"/>
    <w:rsid w:val="003349C2"/>
    <w:rsid w:val="00335A09"/>
    <w:rsid w:val="00336983"/>
    <w:rsid w:val="00337D06"/>
    <w:rsid w:val="0034077A"/>
    <w:rsid w:val="00340963"/>
    <w:rsid w:val="0034235E"/>
    <w:rsid w:val="003439AA"/>
    <w:rsid w:val="00344B14"/>
    <w:rsid w:val="0034786D"/>
    <w:rsid w:val="003479CC"/>
    <w:rsid w:val="00352189"/>
    <w:rsid w:val="003526E7"/>
    <w:rsid w:val="00352A91"/>
    <w:rsid w:val="003550CA"/>
    <w:rsid w:val="00356B68"/>
    <w:rsid w:val="00356D4A"/>
    <w:rsid w:val="00365E46"/>
    <w:rsid w:val="0037108C"/>
    <w:rsid w:val="003710E6"/>
    <w:rsid w:val="00372399"/>
    <w:rsid w:val="00374F02"/>
    <w:rsid w:val="00383C54"/>
    <w:rsid w:val="00383FA1"/>
    <w:rsid w:val="0038451B"/>
    <w:rsid w:val="00384BE5"/>
    <w:rsid w:val="003866C3"/>
    <w:rsid w:val="003928A7"/>
    <w:rsid w:val="00392EDB"/>
    <w:rsid w:val="003930D8"/>
    <w:rsid w:val="0039356F"/>
    <w:rsid w:val="003968E6"/>
    <w:rsid w:val="003A08D7"/>
    <w:rsid w:val="003A2237"/>
    <w:rsid w:val="003A3D08"/>
    <w:rsid w:val="003A4454"/>
    <w:rsid w:val="003A5444"/>
    <w:rsid w:val="003A7474"/>
    <w:rsid w:val="003B0026"/>
    <w:rsid w:val="003B0593"/>
    <w:rsid w:val="003B1211"/>
    <w:rsid w:val="003B2D87"/>
    <w:rsid w:val="003B375C"/>
    <w:rsid w:val="003B39BA"/>
    <w:rsid w:val="003B4C6C"/>
    <w:rsid w:val="003C02B1"/>
    <w:rsid w:val="003C22D5"/>
    <w:rsid w:val="003C4161"/>
    <w:rsid w:val="003C79DE"/>
    <w:rsid w:val="003D1817"/>
    <w:rsid w:val="003D2A84"/>
    <w:rsid w:val="003D3443"/>
    <w:rsid w:val="003D3FF8"/>
    <w:rsid w:val="003D436F"/>
    <w:rsid w:val="003D4DB3"/>
    <w:rsid w:val="003D4F10"/>
    <w:rsid w:val="003D5AF4"/>
    <w:rsid w:val="003D653D"/>
    <w:rsid w:val="003E15DC"/>
    <w:rsid w:val="003E15F7"/>
    <w:rsid w:val="003E363A"/>
    <w:rsid w:val="003E4341"/>
    <w:rsid w:val="003E5681"/>
    <w:rsid w:val="003E5BCF"/>
    <w:rsid w:val="003E6D2E"/>
    <w:rsid w:val="003F2D61"/>
    <w:rsid w:val="003F3EFF"/>
    <w:rsid w:val="003F6A2D"/>
    <w:rsid w:val="003F71DF"/>
    <w:rsid w:val="003F782A"/>
    <w:rsid w:val="003F79FE"/>
    <w:rsid w:val="0040178A"/>
    <w:rsid w:val="00402073"/>
    <w:rsid w:val="00406CD8"/>
    <w:rsid w:val="00410913"/>
    <w:rsid w:val="00410A7A"/>
    <w:rsid w:val="0041114B"/>
    <w:rsid w:val="00411686"/>
    <w:rsid w:val="00411706"/>
    <w:rsid w:val="00412A6F"/>
    <w:rsid w:val="004257B6"/>
    <w:rsid w:val="00425941"/>
    <w:rsid w:val="00427855"/>
    <w:rsid w:val="00427AB4"/>
    <w:rsid w:val="004304B3"/>
    <w:rsid w:val="0043091D"/>
    <w:rsid w:val="00434AE6"/>
    <w:rsid w:val="0043693D"/>
    <w:rsid w:val="00436C4F"/>
    <w:rsid w:val="00437A0C"/>
    <w:rsid w:val="0044210E"/>
    <w:rsid w:val="00446477"/>
    <w:rsid w:val="0044697A"/>
    <w:rsid w:val="00451425"/>
    <w:rsid w:val="0045166D"/>
    <w:rsid w:val="00451D16"/>
    <w:rsid w:val="00453C7B"/>
    <w:rsid w:val="00454643"/>
    <w:rsid w:val="00454C8A"/>
    <w:rsid w:val="00456580"/>
    <w:rsid w:val="004569BE"/>
    <w:rsid w:val="00463ABE"/>
    <w:rsid w:val="00464965"/>
    <w:rsid w:val="00467C3C"/>
    <w:rsid w:val="004718AC"/>
    <w:rsid w:val="004729A0"/>
    <w:rsid w:val="00473699"/>
    <w:rsid w:val="004748AD"/>
    <w:rsid w:val="00474C80"/>
    <w:rsid w:val="00476235"/>
    <w:rsid w:val="00476B62"/>
    <w:rsid w:val="00477D4D"/>
    <w:rsid w:val="00483C92"/>
    <w:rsid w:val="00483E64"/>
    <w:rsid w:val="00485806"/>
    <w:rsid w:val="00485AEF"/>
    <w:rsid w:val="00487E82"/>
    <w:rsid w:val="00490279"/>
    <w:rsid w:val="00491098"/>
    <w:rsid w:val="00493EAE"/>
    <w:rsid w:val="0049434C"/>
    <w:rsid w:val="00494824"/>
    <w:rsid w:val="0049658C"/>
    <w:rsid w:val="004A1B98"/>
    <w:rsid w:val="004A4B14"/>
    <w:rsid w:val="004A4B2D"/>
    <w:rsid w:val="004A546F"/>
    <w:rsid w:val="004A76BB"/>
    <w:rsid w:val="004B3D66"/>
    <w:rsid w:val="004B7302"/>
    <w:rsid w:val="004C1DE4"/>
    <w:rsid w:val="004C43DE"/>
    <w:rsid w:val="004C50DF"/>
    <w:rsid w:val="004D0B0A"/>
    <w:rsid w:val="004D14CC"/>
    <w:rsid w:val="004D295B"/>
    <w:rsid w:val="004D35F3"/>
    <w:rsid w:val="004D36B6"/>
    <w:rsid w:val="004D552F"/>
    <w:rsid w:val="004D6521"/>
    <w:rsid w:val="004D6DDD"/>
    <w:rsid w:val="004E1081"/>
    <w:rsid w:val="004E2CCB"/>
    <w:rsid w:val="004E2F1A"/>
    <w:rsid w:val="004E346E"/>
    <w:rsid w:val="004F5950"/>
    <w:rsid w:val="004F7CE2"/>
    <w:rsid w:val="0050232D"/>
    <w:rsid w:val="005036CF"/>
    <w:rsid w:val="00504881"/>
    <w:rsid w:val="00504C95"/>
    <w:rsid w:val="00506040"/>
    <w:rsid w:val="00506E8F"/>
    <w:rsid w:val="00507559"/>
    <w:rsid w:val="00510A64"/>
    <w:rsid w:val="00511020"/>
    <w:rsid w:val="0051441E"/>
    <w:rsid w:val="00515A0D"/>
    <w:rsid w:val="005163E0"/>
    <w:rsid w:val="0052171E"/>
    <w:rsid w:val="00522977"/>
    <w:rsid w:val="0052368F"/>
    <w:rsid w:val="0052379E"/>
    <w:rsid w:val="0052492D"/>
    <w:rsid w:val="005258A4"/>
    <w:rsid w:val="00527008"/>
    <w:rsid w:val="00530E60"/>
    <w:rsid w:val="005320EC"/>
    <w:rsid w:val="0053262D"/>
    <w:rsid w:val="005329AB"/>
    <w:rsid w:val="00532D36"/>
    <w:rsid w:val="00533105"/>
    <w:rsid w:val="00533D0D"/>
    <w:rsid w:val="00537123"/>
    <w:rsid w:val="00537DC6"/>
    <w:rsid w:val="005403AC"/>
    <w:rsid w:val="00542128"/>
    <w:rsid w:val="0054336D"/>
    <w:rsid w:val="00543DBA"/>
    <w:rsid w:val="005459B7"/>
    <w:rsid w:val="00547A08"/>
    <w:rsid w:val="00551768"/>
    <w:rsid w:val="00560135"/>
    <w:rsid w:val="00561913"/>
    <w:rsid w:val="00563297"/>
    <w:rsid w:val="0056380C"/>
    <w:rsid w:val="00563E12"/>
    <w:rsid w:val="00564477"/>
    <w:rsid w:val="00566661"/>
    <w:rsid w:val="005737A9"/>
    <w:rsid w:val="0057686C"/>
    <w:rsid w:val="005773FF"/>
    <w:rsid w:val="00580EC2"/>
    <w:rsid w:val="005820EE"/>
    <w:rsid w:val="00583F77"/>
    <w:rsid w:val="005845C6"/>
    <w:rsid w:val="0058577B"/>
    <w:rsid w:val="0058634C"/>
    <w:rsid w:val="00592707"/>
    <w:rsid w:val="00596A30"/>
    <w:rsid w:val="005A0DF9"/>
    <w:rsid w:val="005A1075"/>
    <w:rsid w:val="005A14CD"/>
    <w:rsid w:val="005A54DE"/>
    <w:rsid w:val="005A56E5"/>
    <w:rsid w:val="005B0130"/>
    <w:rsid w:val="005B2D90"/>
    <w:rsid w:val="005B2F6E"/>
    <w:rsid w:val="005B529B"/>
    <w:rsid w:val="005B5D53"/>
    <w:rsid w:val="005B714C"/>
    <w:rsid w:val="005B7655"/>
    <w:rsid w:val="005C0CA8"/>
    <w:rsid w:val="005C67A4"/>
    <w:rsid w:val="005C6C58"/>
    <w:rsid w:val="005D10CD"/>
    <w:rsid w:val="005D144E"/>
    <w:rsid w:val="005D260F"/>
    <w:rsid w:val="005D43A5"/>
    <w:rsid w:val="005E416D"/>
    <w:rsid w:val="005E6DC8"/>
    <w:rsid w:val="005E702F"/>
    <w:rsid w:val="005F0D57"/>
    <w:rsid w:val="005F29A0"/>
    <w:rsid w:val="005F2A74"/>
    <w:rsid w:val="005F3C5B"/>
    <w:rsid w:val="005F5210"/>
    <w:rsid w:val="005F6BF9"/>
    <w:rsid w:val="005F711C"/>
    <w:rsid w:val="005F790E"/>
    <w:rsid w:val="00601609"/>
    <w:rsid w:val="00601F9D"/>
    <w:rsid w:val="006061EF"/>
    <w:rsid w:val="00610126"/>
    <w:rsid w:val="006108BE"/>
    <w:rsid w:val="00612684"/>
    <w:rsid w:val="00617B6D"/>
    <w:rsid w:val="00621857"/>
    <w:rsid w:val="00621886"/>
    <w:rsid w:val="00625397"/>
    <w:rsid w:val="00626CFA"/>
    <w:rsid w:val="00630804"/>
    <w:rsid w:val="006314E9"/>
    <w:rsid w:val="00633604"/>
    <w:rsid w:val="00634876"/>
    <w:rsid w:val="00634C18"/>
    <w:rsid w:val="00635101"/>
    <w:rsid w:val="00636CCB"/>
    <w:rsid w:val="00637517"/>
    <w:rsid w:val="0064205F"/>
    <w:rsid w:val="006420EF"/>
    <w:rsid w:val="00642AB3"/>
    <w:rsid w:val="0064458E"/>
    <w:rsid w:val="0064535F"/>
    <w:rsid w:val="00647701"/>
    <w:rsid w:val="00647D5C"/>
    <w:rsid w:val="00652DD7"/>
    <w:rsid w:val="00653DB1"/>
    <w:rsid w:val="00654420"/>
    <w:rsid w:val="00655154"/>
    <w:rsid w:val="0065640B"/>
    <w:rsid w:val="00660568"/>
    <w:rsid w:val="00662F36"/>
    <w:rsid w:val="00663E12"/>
    <w:rsid w:val="00664033"/>
    <w:rsid w:val="006642B8"/>
    <w:rsid w:val="00665641"/>
    <w:rsid w:val="0066635E"/>
    <w:rsid w:val="006669C1"/>
    <w:rsid w:val="0066779F"/>
    <w:rsid w:val="00674863"/>
    <w:rsid w:val="00675041"/>
    <w:rsid w:val="006827ED"/>
    <w:rsid w:val="00682D6B"/>
    <w:rsid w:val="006850CF"/>
    <w:rsid w:val="00686934"/>
    <w:rsid w:val="0069002C"/>
    <w:rsid w:val="006907F6"/>
    <w:rsid w:val="00691FBB"/>
    <w:rsid w:val="006922B9"/>
    <w:rsid w:val="006930FE"/>
    <w:rsid w:val="0069540B"/>
    <w:rsid w:val="006A24B1"/>
    <w:rsid w:val="006A4961"/>
    <w:rsid w:val="006A6001"/>
    <w:rsid w:val="006A6CE3"/>
    <w:rsid w:val="006A725D"/>
    <w:rsid w:val="006B1887"/>
    <w:rsid w:val="006B1B3C"/>
    <w:rsid w:val="006B567D"/>
    <w:rsid w:val="006B67B8"/>
    <w:rsid w:val="006C2199"/>
    <w:rsid w:val="006C3796"/>
    <w:rsid w:val="006C381A"/>
    <w:rsid w:val="006C587C"/>
    <w:rsid w:val="006D53A3"/>
    <w:rsid w:val="006D7D58"/>
    <w:rsid w:val="006E0747"/>
    <w:rsid w:val="006E3712"/>
    <w:rsid w:val="006E5576"/>
    <w:rsid w:val="006E6701"/>
    <w:rsid w:val="006E7B47"/>
    <w:rsid w:val="006E7BCC"/>
    <w:rsid w:val="006F0645"/>
    <w:rsid w:val="006F204E"/>
    <w:rsid w:val="006F43AD"/>
    <w:rsid w:val="006F4845"/>
    <w:rsid w:val="006F570B"/>
    <w:rsid w:val="007005F0"/>
    <w:rsid w:val="00700BFC"/>
    <w:rsid w:val="00700E04"/>
    <w:rsid w:val="00701CA3"/>
    <w:rsid w:val="00702AB5"/>
    <w:rsid w:val="00703A69"/>
    <w:rsid w:val="00707E45"/>
    <w:rsid w:val="00710E81"/>
    <w:rsid w:val="00710EEF"/>
    <w:rsid w:val="00711A48"/>
    <w:rsid w:val="007159C5"/>
    <w:rsid w:val="00717732"/>
    <w:rsid w:val="00722412"/>
    <w:rsid w:val="007237FC"/>
    <w:rsid w:val="00723B6B"/>
    <w:rsid w:val="007250D1"/>
    <w:rsid w:val="0072592E"/>
    <w:rsid w:val="00727048"/>
    <w:rsid w:val="00730457"/>
    <w:rsid w:val="00730BB6"/>
    <w:rsid w:val="00732499"/>
    <w:rsid w:val="007341A0"/>
    <w:rsid w:val="00737139"/>
    <w:rsid w:val="007378FC"/>
    <w:rsid w:val="007413C2"/>
    <w:rsid w:val="00741AAE"/>
    <w:rsid w:val="00746E6E"/>
    <w:rsid w:val="00750D16"/>
    <w:rsid w:val="007526C0"/>
    <w:rsid w:val="0075319F"/>
    <w:rsid w:val="007534E8"/>
    <w:rsid w:val="00755BD2"/>
    <w:rsid w:val="0075697F"/>
    <w:rsid w:val="00760BAF"/>
    <w:rsid w:val="0076270E"/>
    <w:rsid w:val="00763FBB"/>
    <w:rsid w:val="00764791"/>
    <w:rsid w:val="007668CC"/>
    <w:rsid w:val="0077119D"/>
    <w:rsid w:val="0077597A"/>
    <w:rsid w:val="007766FE"/>
    <w:rsid w:val="00776C6D"/>
    <w:rsid w:val="0078120C"/>
    <w:rsid w:val="007816DD"/>
    <w:rsid w:val="00782029"/>
    <w:rsid w:val="0078236C"/>
    <w:rsid w:val="00783599"/>
    <w:rsid w:val="007850C1"/>
    <w:rsid w:val="007857EE"/>
    <w:rsid w:val="00785B82"/>
    <w:rsid w:val="00785D07"/>
    <w:rsid w:val="00786210"/>
    <w:rsid w:val="00787843"/>
    <w:rsid w:val="00792EF5"/>
    <w:rsid w:val="0079316D"/>
    <w:rsid w:val="00794A56"/>
    <w:rsid w:val="00796626"/>
    <w:rsid w:val="007A0ECB"/>
    <w:rsid w:val="007A37A3"/>
    <w:rsid w:val="007A6ACA"/>
    <w:rsid w:val="007A7B52"/>
    <w:rsid w:val="007B2357"/>
    <w:rsid w:val="007B3AA8"/>
    <w:rsid w:val="007B5D2B"/>
    <w:rsid w:val="007B72F9"/>
    <w:rsid w:val="007C1139"/>
    <w:rsid w:val="007C359C"/>
    <w:rsid w:val="007C51E4"/>
    <w:rsid w:val="007C7D80"/>
    <w:rsid w:val="007D6152"/>
    <w:rsid w:val="007E1305"/>
    <w:rsid w:val="007E301B"/>
    <w:rsid w:val="007E6E28"/>
    <w:rsid w:val="007E70A5"/>
    <w:rsid w:val="007F1E59"/>
    <w:rsid w:val="007F2D86"/>
    <w:rsid w:val="00801A36"/>
    <w:rsid w:val="00802239"/>
    <w:rsid w:val="00803B34"/>
    <w:rsid w:val="00806531"/>
    <w:rsid w:val="008065F2"/>
    <w:rsid w:val="0080723D"/>
    <w:rsid w:val="00810FF5"/>
    <w:rsid w:val="00812553"/>
    <w:rsid w:val="008151FD"/>
    <w:rsid w:val="008174E0"/>
    <w:rsid w:val="00817DE5"/>
    <w:rsid w:val="00822082"/>
    <w:rsid w:val="008221C3"/>
    <w:rsid w:val="00825C68"/>
    <w:rsid w:val="0082727D"/>
    <w:rsid w:val="008302D0"/>
    <w:rsid w:val="008307BB"/>
    <w:rsid w:val="00831A3D"/>
    <w:rsid w:val="00831E83"/>
    <w:rsid w:val="00834813"/>
    <w:rsid w:val="00834A4E"/>
    <w:rsid w:val="00834D18"/>
    <w:rsid w:val="0083508D"/>
    <w:rsid w:val="00836518"/>
    <w:rsid w:val="008415B1"/>
    <w:rsid w:val="008415B7"/>
    <w:rsid w:val="00843051"/>
    <w:rsid w:val="00847979"/>
    <w:rsid w:val="00847F53"/>
    <w:rsid w:val="00850552"/>
    <w:rsid w:val="008508DC"/>
    <w:rsid w:val="00852680"/>
    <w:rsid w:val="00852C69"/>
    <w:rsid w:val="0085307B"/>
    <w:rsid w:val="00860D00"/>
    <w:rsid w:val="00860D93"/>
    <w:rsid w:val="008713F8"/>
    <w:rsid w:val="00871EB3"/>
    <w:rsid w:val="00874C31"/>
    <w:rsid w:val="0087636D"/>
    <w:rsid w:val="008809A6"/>
    <w:rsid w:val="00882617"/>
    <w:rsid w:val="00883588"/>
    <w:rsid w:val="00883AA2"/>
    <w:rsid w:val="00884C8B"/>
    <w:rsid w:val="008870B9"/>
    <w:rsid w:val="0089063E"/>
    <w:rsid w:val="00891287"/>
    <w:rsid w:val="0089295E"/>
    <w:rsid w:val="00894923"/>
    <w:rsid w:val="008966F6"/>
    <w:rsid w:val="008A070F"/>
    <w:rsid w:val="008A2526"/>
    <w:rsid w:val="008A5228"/>
    <w:rsid w:val="008B206E"/>
    <w:rsid w:val="008B2965"/>
    <w:rsid w:val="008B3C28"/>
    <w:rsid w:val="008B4C91"/>
    <w:rsid w:val="008B5639"/>
    <w:rsid w:val="008B5A32"/>
    <w:rsid w:val="008B687D"/>
    <w:rsid w:val="008B6A46"/>
    <w:rsid w:val="008B6C28"/>
    <w:rsid w:val="008C02A5"/>
    <w:rsid w:val="008C122A"/>
    <w:rsid w:val="008C246B"/>
    <w:rsid w:val="008C2A78"/>
    <w:rsid w:val="008C3719"/>
    <w:rsid w:val="008D02AE"/>
    <w:rsid w:val="008D04CE"/>
    <w:rsid w:val="008D3348"/>
    <w:rsid w:val="008D4B4F"/>
    <w:rsid w:val="008D5C32"/>
    <w:rsid w:val="008E267D"/>
    <w:rsid w:val="008E53DE"/>
    <w:rsid w:val="008E6530"/>
    <w:rsid w:val="008E7331"/>
    <w:rsid w:val="008E7985"/>
    <w:rsid w:val="008F1051"/>
    <w:rsid w:val="008F4923"/>
    <w:rsid w:val="008F5899"/>
    <w:rsid w:val="008F621A"/>
    <w:rsid w:val="008F78C3"/>
    <w:rsid w:val="00907089"/>
    <w:rsid w:val="00910F3F"/>
    <w:rsid w:val="00912903"/>
    <w:rsid w:val="009136D9"/>
    <w:rsid w:val="00914587"/>
    <w:rsid w:val="009205D9"/>
    <w:rsid w:val="00924B73"/>
    <w:rsid w:val="00925B3F"/>
    <w:rsid w:val="00926781"/>
    <w:rsid w:val="00927EA4"/>
    <w:rsid w:val="009313E2"/>
    <w:rsid w:val="00932A49"/>
    <w:rsid w:val="009330BA"/>
    <w:rsid w:val="00933E51"/>
    <w:rsid w:val="00934695"/>
    <w:rsid w:val="009356BE"/>
    <w:rsid w:val="009370E5"/>
    <w:rsid w:val="00937256"/>
    <w:rsid w:val="0094103D"/>
    <w:rsid w:val="00943F30"/>
    <w:rsid w:val="00943F63"/>
    <w:rsid w:val="00943FC2"/>
    <w:rsid w:val="0094469E"/>
    <w:rsid w:val="00945110"/>
    <w:rsid w:val="00945881"/>
    <w:rsid w:val="009458B2"/>
    <w:rsid w:val="00945CD0"/>
    <w:rsid w:val="00952AAF"/>
    <w:rsid w:val="00952AB2"/>
    <w:rsid w:val="00957723"/>
    <w:rsid w:val="00964497"/>
    <w:rsid w:val="0096634A"/>
    <w:rsid w:val="009669CF"/>
    <w:rsid w:val="00966F42"/>
    <w:rsid w:val="009707DB"/>
    <w:rsid w:val="00972269"/>
    <w:rsid w:val="00972B05"/>
    <w:rsid w:val="00976B99"/>
    <w:rsid w:val="009774A2"/>
    <w:rsid w:val="00981BC8"/>
    <w:rsid w:val="00981F92"/>
    <w:rsid w:val="00982C26"/>
    <w:rsid w:val="009832C6"/>
    <w:rsid w:val="009865FC"/>
    <w:rsid w:val="00987C9C"/>
    <w:rsid w:val="0099307F"/>
    <w:rsid w:val="009938DF"/>
    <w:rsid w:val="0099772A"/>
    <w:rsid w:val="009A0467"/>
    <w:rsid w:val="009A2A1A"/>
    <w:rsid w:val="009A3DA6"/>
    <w:rsid w:val="009A692D"/>
    <w:rsid w:val="009A7DAB"/>
    <w:rsid w:val="009B06A7"/>
    <w:rsid w:val="009B15FA"/>
    <w:rsid w:val="009B2317"/>
    <w:rsid w:val="009C1195"/>
    <w:rsid w:val="009C4892"/>
    <w:rsid w:val="009C49F3"/>
    <w:rsid w:val="009C62D0"/>
    <w:rsid w:val="009C6313"/>
    <w:rsid w:val="009D03C1"/>
    <w:rsid w:val="009D0A67"/>
    <w:rsid w:val="009D12B9"/>
    <w:rsid w:val="009D1319"/>
    <w:rsid w:val="009D1856"/>
    <w:rsid w:val="009D52F4"/>
    <w:rsid w:val="009E1E5C"/>
    <w:rsid w:val="009E636F"/>
    <w:rsid w:val="009E682A"/>
    <w:rsid w:val="009E69E1"/>
    <w:rsid w:val="009E6FFA"/>
    <w:rsid w:val="009F1CF3"/>
    <w:rsid w:val="009F26F4"/>
    <w:rsid w:val="009F31C8"/>
    <w:rsid w:val="009F38CB"/>
    <w:rsid w:val="009F3CEE"/>
    <w:rsid w:val="009F3F7B"/>
    <w:rsid w:val="009F5D81"/>
    <w:rsid w:val="009F6AAB"/>
    <w:rsid w:val="009F79B0"/>
    <w:rsid w:val="00A005E0"/>
    <w:rsid w:val="00A00E1F"/>
    <w:rsid w:val="00A017ED"/>
    <w:rsid w:val="00A03373"/>
    <w:rsid w:val="00A03AB3"/>
    <w:rsid w:val="00A057A3"/>
    <w:rsid w:val="00A1155A"/>
    <w:rsid w:val="00A13519"/>
    <w:rsid w:val="00A15301"/>
    <w:rsid w:val="00A15C54"/>
    <w:rsid w:val="00A15C5D"/>
    <w:rsid w:val="00A17C07"/>
    <w:rsid w:val="00A2453E"/>
    <w:rsid w:val="00A26D01"/>
    <w:rsid w:val="00A35C2A"/>
    <w:rsid w:val="00A4419C"/>
    <w:rsid w:val="00A452F5"/>
    <w:rsid w:val="00A46C7A"/>
    <w:rsid w:val="00A50B9B"/>
    <w:rsid w:val="00A525F4"/>
    <w:rsid w:val="00A547F9"/>
    <w:rsid w:val="00A548EB"/>
    <w:rsid w:val="00A54997"/>
    <w:rsid w:val="00A54FBD"/>
    <w:rsid w:val="00A61565"/>
    <w:rsid w:val="00A622D1"/>
    <w:rsid w:val="00A628FB"/>
    <w:rsid w:val="00A64402"/>
    <w:rsid w:val="00A647B0"/>
    <w:rsid w:val="00A65C7C"/>
    <w:rsid w:val="00A66CC1"/>
    <w:rsid w:val="00A715CA"/>
    <w:rsid w:val="00A731B5"/>
    <w:rsid w:val="00A758D8"/>
    <w:rsid w:val="00A821BD"/>
    <w:rsid w:val="00A86D4A"/>
    <w:rsid w:val="00A87249"/>
    <w:rsid w:val="00A905AE"/>
    <w:rsid w:val="00A90AA5"/>
    <w:rsid w:val="00A90F53"/>
    <w:rsid w:val="00A91C64"/>
    <w:rsid w:val="00A930E5"/>
    <w:rsid w:val="00A96EA0"/>
    <w:rsid w:val="00AA17BE"/>
    <w:rsid w:val="00AA20FA"/>
    <w:rsid w:val="00AA2801"/>
    <w:rsid w:val="00AA2D1D"/>
    <w:rsid w:val="00AA3866"/>
    <w:rsid w:val="00AA3D55"/>
    <w:rsid w:val="00AA6088"/>
    <w:rsid w:val="00AA6BFA"/>
    <w:rsid w:val="00AB56F2"/>
    <w:rsid w:val="00AB5F61"/>
    <w:rsid w:val="00AC0FB0"/>
    <w:rsid w:val="00AC4B73"/>
    <w:rsid w:val="00AD1359"/>
    <w:rsid w:val="00AD28EA"/>
    <w:rsid w:val="00AD4130"/>
    <w:rsid w:val="00AE3260"/>
    <w:rsid w:val="00AE5177"/>
    <w:rsid w:val="00AE537B"/>
    <w:rsid w:val="00AE6729"/>
    <w:rsid w:val="00AE7358"/>
    <w:rsid w:val="00AE7C67"/>
    <w:rsid w:val="00AE7CA4"/>
    <w:rsid w:val="00AE7F38"/>
    <w:rsid w:val="00AF1E07"/>
    <w:rsid w:val="00AF2E9A"/>
    <w:rsid w:val="00AF35A4"/>
    <w:rsid w:val="00AF39C3"/>
    <w:rsid w:val="00AF4048"/>
    <w:rsid w:val="00AF49E5"/>
    <w:rsid w:val="00AF534E"/>
    <w:rsid w:val="00B01EB4"/>
    <w:rsid w:val="00B02ED6"/>
    <w:rsid w:val="00B03E7A"/>
    <w:rsid w:val="00B04191"/>
    <w:rsid w:val="00B043A4"/>
    <w:rsid w:val="00B06AEC"/>
    <w:rsid w:val="00B07F09"/>
    <w:rsid w:val="00B104D8"/>
    <w:rsid w:val="00B10741"/>
    <w:rsid w:val="00B13228"/>
    <w:rsid w:val="00B14ADF"/>
    <w:rsid w:val="00B21BC4"/>
    <w:rsid w:val="00B22885"/>
    <w:rsid w:val="00B23140"/>
    <w:rsid w:val="00B23E14"/>
    <w:rsid w:val="00B252BB"/>
    <w:rsid w:val="00B26341"/>
    <w:rsid w:val="00B2672C"/>
    <w:rsid w:val="00B30A34"/>
    <w:rsid w:val="00B315C0"/>
    <w:rsid w:val="00B32E8F"/>
    <w:rsid w:val="00B37771"/>
    <w:rsid w:val="00B407C6"/>
    <w:rsid w:val="00B41BFF"/>
    <w:rsid w:val="00B446AB"/>
    <w:rsid w:val="00B44A0D"/>
    <w:rsid w:val="00B44F7C"/>
    <w:rsid w:val="00B46FC5"/>
    <w:rsid w:val="00B503F4"/>
    <w:rsid w:val="00B51252"/>
    <w:rsid w:val="00B5193B"/>
    <w:rsid w:val="00B52172"/>
    <w:rsid w:val="00B5477F"/>
    <w:rsid w:val="00B547B8"/>
    <w:rsid w:val="00B54975"/>
    <w:rsid w:val="00B57A75"/>
    <w:rsid w:val="00B605D1"/>
    <w:rsid w:val="00B630C5"/>
    <w:rsid w:val="00B63CCB"/>
    <w:rsid w:val="00B646F0"/>
    <w:rsid w:val="00B64E03"/>
    <w:rsid w:val="00B66FDF"/>
    <w:rsid w:val="00B71B08"/>
    <w:rsid w:val="00B73301"/>
    <w:rsid w:val="00B820D1"/>
    <w:rsid w:val="00B829C9"/>
    <w:rsid w:val="00B83737"/>
    <w:rsid w:val="00B85C42"/>
    <w:rsid w:val="00B87A11"/>
    <w:rsid w:val="00B87D1C"/>
    <w:rsid w:val="00B908D9"/>
    <w:rsid w:val="00B90ADE"/>
    <w:rsid w:val="00B92A48"/>
    <w:rsid w:val="00B933D9"/>
    <w:rsid w:val="00B93F27"/>
    <w:rsid w:val="00BA5504"/>
    <w:rsid w:val="00BA5E9F"/>
    <w:rsid w:val="00BA76DC"/>
    <w:rsid w:val="00BA7E5F"/>
    <w:rsid w:val="00BB02BB"/>
    <w:rsid w:val="00BB1271"/>
    <w:rsid w:val="00BB18E1"/>
    <w:rsid w:val="00BB240A"/>
    <w:rsid w:val="00BB3A92"/>
    <w:rsid w:val="00BB3E90"/>
    <w:rsid w:val="00BC16CF"/>
    <w:rsid w:val="00BC1954"/>
    <w:rsid w:val="00BC25FE"/>
    <w:rsid w:val="00BC3F8B"/>
    <w:rsid w:val="00BC4229"/>
    <w:rsid w:val="00BC457A"/>
    <w:rsid w:val="00BC4E5B"/>
    <w:rsid w:val="00BD0833"/>
    <w:rsid w:val="00BD3190"/>
    <w:rsid w:val="00BD40C0"/>
    <w:rsid w:val="00BD4133"/>
    <w:rsid w:val="00BD6464"/>
    <w:rsid w:val="00BD779A"/>
    <w:rsid w:val="00BD7B50"/>
    <w:rsid w:val="00BE065C"/>
    <w:rsid w:val="00BE4130"/>
    <w:rsid w:val="00BF0746"/>
    <w:rsid w:val="00BF0C3D"/>
    <w:rsid w:val="00BF48D5"/>
    <w:rsid w:val="00C00573"/>
    <w:rsid w:val="00C00B87"/>
    <w:rsid w:val="00C021AD"/>
    <w:rsid w:val="00C02388"/>
    <w:rsid w:val="00C0442A"/>
    <w:rsid w:val="00C06FD8"/>
    <w:rsid w:val="00C078CA"/>
    <w:rsid w:val="00C11AB9"/>
    <w:rsid w:val="00C13BB6"/>
    <w:rsid w:val="00C163C9"/>
    <w:rsid w:val="00C17ECA"/>
    <w:rsid w:val="00C216C8"/>
    <w:rsid w:val="00C228DA"/>
    <w:rsid w:val="00C238C9"/>
    <w:rsid w:val="00C23BC5"/>
    <w:rsid w:val="00C2692B"/>
    <w:rsid w:val="00C26B27"/>
    <w:rsid w:val="00C2738A"/>
    <w:rsid w:val="00C328F3"/>
    <w:rsid w:val="00C346E5"/>
    <w:rsid w:val="00C35629"/>
    <w:rsid w:val="00C40272"/>
    <w:rsid w:val="00C4523E"/>
    <w:rsid w:val="00C479D9"/>
    <w:rsid w:val="00C50771"/>
    <w:rsid w:val="00C51B45"/>
    <w:rsid w:val="00C52250"/>
    <w:rsid w:val="00C5321D"/>
    <w:rsid w:val="00C6514F"/>
    <w:rsid w:val="00C6677A"/>
    <w:rsid w:val="00C678F4"/>
    <w:rsid w:val="00C67DEF"/>
    <w:rsid w:val="00C74B5D"/>
    <w:rsid w:val="00C75274"/>
    <w:rsid w:val="00C75A68"/>
    <w:rsid w:val="00C80832"/>
    <w:rsid w:val="00C81759"/>
    <w:rsid w:val="00C841F3"/>
    <w:rsid w:val="00C848AB"/>
    <w:rsid w:val="00C8538F"/>
    <w:rsid w:val="00C86498"/>
    <w:rsid w:val="00C902E7"/>
    <w:rsid w:val="00C9032A"/>
    <w:rsid w:val="00C9105A"/>
    <w:rsid w:val="00C92CCE"/>
    <w:rsid w:val="00C93713"/>
    <w:rsid w:val="00CA0743"/>
    <w:rsid w:val="00CA286B"/>
    <w:rsid w:val="00CA2A05"/>
    <w:rsid w:val="00CA2CD5"/>
    <w:rsid w:val="00CA3337"/>
    <w:rsid w:val="00CA4EB8"/>
    <w:rsid w:val="00CA567D"/>
    <w:rsid w:val="00CA575F"/>
    <w:rsid w:val="00CA6FAC"/>
    <w:rsid w:val="00CA7341"/>
    <w:rsid w:val="00CB0E99"/>
    <w:rsid w:val="00CB1B1B"/>
    <w:rsid w:val="00CB3042"/>
    <w:rsid w:val="00CB4EBD"/>
    <w:rsid w:val="00CB58BE"/>
    <w:rsid w:val="00CB6C41"/>
    <w:rsid w:val="00CB7755"/>
    <w:rsid w:val="00CC1623"/>
    <w:rsid w:val="00CC1742"/>
    <w:rsid w:val="00CC356C"/>
    <w:rsid w:val="00CC364C"/>
    <w:rsid w:val="00CC62FA"/>
    <w:rsid w:val="00CD2134"/>
    <w:rsid w:val="00CD269D"/>
    <w:rsid w:val="00CD461A"/>
    <w:rsid w:val="00CD74C9"/>
    <w:rsid w:val="00CD7C6B"/>
    <w:rsid w:val="00CE06CE"/>
    <w:rsid w:val="00CE234F"/>
    <w:rsid w:val="00CE3C1C"/>
    <w:rsid w:val="00CE478F"/>
    <w:rsid w:val="00CE6690"/>
    <w:rsid w:val="00CE6717"/>
    <w:rsid w:val="00CE6A69"/>
    <w:rsid w:val="00CE7254"/>
    <w:rsid w:val="00CF07E4"/>
    <w:rsid w:val="00CF2EB0"/>
    <w:rsid w:val="00CF4FF8"/>
    <w:rsid w:val="00CF5BBF"/>
    <w:rsid w:val="00D01962"/>
    <w:rsid w:val="00D05CC2"/>
    <w:rsid w:val="00D06416"/>
    <w:rsid w:val="00D1159D"/>
    <w:rsid w:val="00D11CE1"/>
    <w:rsid w:val="00D12568"/>
    <w:rsid w:val="00D13A30"/>
    <w:rsid w:val="00D20287"/>
    <w:rsid w:val="00D21A47"/>
    <w:rsid w:val="00D21B23"/>
    <w:rsid w:val="00D2402C"/>
    <w:rsid w:val="00D24C4E"/>
    <w:rsid w:val="00D24FA9"/>
    <w:rsid w:val="00D25057"/>
    <w:rsid w:val="00D25295"/>
    <w:rsid w:val="00D2562A"/>
    <w:rsid w:val="00D25B5C"/>
    <w:rsid w:val="00D274A8"/>
    <w:rsid w:val="00D339ED"/>
    <w:rsid w:val="00D362E5"/>
    <w:rsid w:val="00D4009D"/>
    <w:rsid w:val="00D40B66"/>
    <w:rsid w:val="00D4111E"/>
    <w:rsid w:val="00D417F5"/>
    <w:rsid w:val="00D41C8E"/>
    <w:rsid w:val="00D42290"/>
    <w:rsid w:val="00D42674"/>
    <w:rsid w:val="00D45EF9"/>
    <w:rsid w:val="00D47C0B"/>
    <w:rsid w:val="00D5030E"/>
    <w:rsid w:val="00D54381"/>
    <w:rsid w:val="00D546EB"/>
    <w:rsid w:val="00D55CE2"/>
    <w:rsid w:val="00D57852"/>
    <w:rsid w:val="00D655ED"/>
    <w:rsid w:val="00D65C45"/>
    <w:rsid w:val="00D72072"/>
    <w:rsid w:val="00D736CC"/>
    <w:rsid w:val="00D74579"/>
    <w:rsid w:val="00D76750"/>
    <w:rsid w:val="00D77BCB"/>
    <w:rsid w:val="00D77E6C"/>
    <w:rsid w:val="00D8109D"/>
    <w:rsid w:val="00D8556E"/>
    <w:rsid w:val="00D921A4"/>
    <w:rsid w:val="00D930F3"/>
    <w:rsid w:val="00D95537"/>
    <w:rsid w:val="00DA0A3F"/>
    <w:rsid w:val="00DA1555"/>
    <w:rsid w:val="00DA375F"/>
    <w:rsid w:val="00DA4F5C"/>
    <w:rsid w:val="00DA541C"/>
    <w:rsid w:val="00DB2909"/>
    <w:rsid w:val="00DC14F0"/>
    <w:rsid w:val="00DC2968"/>
    <w:rsid w:val="00DC3DC0"/>
    <w:rsid w:val="00DC5270"/>
    <w:rsid w:val="00DC536D"/>
    <w:rsid w:val="00DC55B1"/>
    <w:rsid w:val="00DC6998"/>
    <w:rsid w:val="00DD138C"/>
    <w:rsid w:val="00DE1952"/>
    <w:rsid w:val="00DE302E"/>
    <w:rsid w:val="00DE679B"/>
    <w:rsid w:val="00DF310F"/>
    <w:rsid w:val="00DF4BAE"/>
    <w:rsid w:val="00DF7C66"/>
    <w:rsid w:val="00E001D5"/>
    <w:rsid w:val="00E02A9C"/>
    <w:rsid w:val="00E07F3D"/>
    <w:rsid w:val="00E12396"/>
    <w:rsid w:val="00E1239E"/>
    <w:rsid w:val="00E12468"/>
    <w:rsid w:val="00E14F98"/>
    <w:rsid w:val="00E16CAE"/>
    <w:rsid w:val="00E223B9"/>
    <w:rsid w:val="00E23F15"/>
    <w:rsid w:val="00E27134"/>
    <w:rsid w:val="00E3249A"/>
    <w:rsid w:val="00E3417D"/>
    <w:rsid w:val="00E36199"/>
    <w:rsid w:val="00E36587"/>
    <w:rsid w:val="00E407AD"/>
    <w:rsid w:val="00E41288"/>
    <w:rsid w:val="00E42115"/>
    <w:rsid w:val="00E42750"/>
    <w:rsid w:val="00E437AD"/>
    <w:rsid w:val="00E448C0"/>
    <w:rsid w:val="00E45360"/>
    <w:rsid w:val="00E5188D"/>
    <w:rsid w:val="00E519D7"/>
    <w:rsid w:val="00E5315B"/>
    <w:rsid w:val="00E548F9"/>
    <w:rsid w:val="00E549B1"/>
    <w:rsid w:val="00E63538"/>
    <w:rsid w:val="00E638D1"/>
    <w:rsid w:val="00E65AFF"/>
    <w:rsid w:val="00E66DD4"/>
    <w:rsid w:val="00E66E92"/>
    <w:rsid w:val="00E71212"/>
    <w:rsid w:val="00E715DE"/>
    <w:rsid w:val="00E72CF2"/>
    <w:rsid w:val="00E85FDC"/>
    <w:rsid w:val="00E8695D"/>
    <w:rsid w:val="00E86F00"/>
    <w:rsid w:val="00E92434"/>
    <w:rsid w:val="00E92BA3"/>
    <w:rsid w:val="00E94C4E"/>
    <w:rsid w:val="00E94FDF"/>
    <w:rsid w:val="00E95E12"/>
    <w:rsid w:val="00E9635D"/>
    <w:rsid w:val="00E96738"/>
    <w:rsid w:val="00E97399"/>
    <w:rsid w:val="00EA1472"/>
    <w:rsid w:val="00EA3DB2"/>
    <w:rsid w:val="00EA4B6B"/>
    <w:rsid w:val="00EA6BBB"/>
    <w:rsid w:val="00EB0BB2"/>
    <w:rsid w:val="00EB4FF6"/>
    <w:rsid w:val="00EB6B9F"/>
    <w:rsid w:val="00EB7A88"/>
    <w:rsid w:val="00EC2B14"/>
    <w:rsid w:val="00EC2BDF"/>
    <w:rsid w:val="00EC509C"/>
    <w:rsid w:val="00EC5C9D"/>
    <w:rsid w:val="00EC70BA"/>
    <w:rsid w:val="00ED28F4"/>
    <w:rsid w:val="00ED6783"/>
    <w:rsid w:val="00ED752F"/>
    <w:rsid w:val="00EE0560"/>
    <w:rsid w:val="00EE14A4"/>
    <w:rsid w:val="00EE5204"/>
    <w:rsid w:val="00EF1646"/>
    <w:rsid w:val="00EF189D"/>
    <w:rsid w:val="00EF2F86"/>
    <w:rsid w:val="00EF4121"/>
    <w:rsid w:val="00EF4755"/>
    <w:rsid w:val="00EF6286"/>
    <w:rsid w:val="00EF6A71"/>
    <w:rsid w:val="00F03346"/>
    <w:rsid w:val="00F04EC2"/>
    <w:rsid w:val="00F05782"/>
    <w:rsid w:val="00F11D80"/>
    <w:rsid w:val="00F13EFA"/>
    <w:rsid w:val="00F13F3D"/>
    <w:rsid w:val="00F15544"/>
    <w:rsid w:val="00F15CBE"/>
    <w:rsid w:val="00F15EB2"/>
    <w:rsid w:val="00F20207"/>
    <w:rsid w:val="00F20EBD"/>
    <w:rsid w:val="00F216A4"/>
    <w:rsid w:val="00F21CED"/>
    <w:rsid w:val="00F22A7A"/>
    <w:rsid w:val="00F274AE"/>
    <w:rsid w:val="00F27E39"/>
    <w:rsid w:val="00F32B4B"/>
    <w:rsid w:val="00F4266B"/>
    <w:rsid w:val="00F433F2"/>
    <w:rsid w:val="00F45155"/>
    <w:rsid w:val="00F46AC4"/>
    <w:rsid w:val="00F47AEC"/>
    <w:rsid w:val="00F53077"/>
    <w:rsid w:val="00F5383E"/>
    <w:rsid w:val="00F54916"/>
    <w:rsid w:val="00F60E2A"/>
    <w:rsid w:val="00F61A27"/>
    <w:rsid w:val="00F62969"/>
    <w:rsid w:val="00F63B45"/>
    <w:rsid w:val="00F64F35"/>
    <w:rsid w:val="00F65186"/>
    <w:rsid w:val="00F665EE"/>
    <w:rsid w:val="00F676BD"/>
    <w:rsid w:val="00F67F27"/>
    <w:rsid w:val="00F732B9"/>
    <w:rsid w:val="00F745D8"/>
    <w:rsid w:val="00F81CC7"/>
    <w:rsid w:val="00F824A9"/>
    <w:rsid w:val="00F8465B"/>
    <w:rsid w:val="00F856EC"/>
    <w:rsid w:val="00F912B6"/>
    <w:rsid w:val="00F9463D"/>
    <w:rsid w:val="00F94763"/>
    <w:rsid w:val="00F94BBD"/>
    <w:rsid w:val="00F94BE5"/>
    <w:rsid w:val="00F95956"/>
    <w:rsid w:val="00F95FA6"/>
    <w:rsid w:val="00F97BE9"/>
    <w:rsid w:val="00F97C6E"/>
    <w:rsid w:val="00FA0C13"/>
    <w:rsid w:val="00FA0CCA"/>
    <w:rsid w:val="00FA2ADC"/>
    <w:rsid w:val="00FA38ED"/>
    <w:rsid w:val="00FA42BB"/>
    <w:rsid w:val="00FA4D8A"/>
    <w:rsid w:val="00FA5EAA"/>
    <w:rsid w:val="00FA67AE"/>
    <w:rsid w:val="00FA6B2E"/>
    <w:rsid w:val="00FB0090"/>
    <w:rsid w:val="00FB20F1"/>
    <w:rsid w:val="00FB46C7"/>
    <w:rsid w:val="00FB4FDC"/>
    <w:rsid w:val="00FC2907"/>
    <w:rsid w:val="00FC3678"/>
    <w:rsid w:val="00FC444F"/>
    <w:rsid w:val="00FC5EE9"/>
    <w:rsid w:val="00FC6B24"/>
    <w:rsid w:val="00FC6DCF"/>
    <w:rsid w:val="00FC7614"/>
    <w:rsid w:val="00FD2578"/>
    <w:rsid w:val="00FD280C"/>
    <w:rsid w:val="00FD5008"/>
    <w:rsid w:val="00FD67CB"/>
    <w:rsid w:val="00FE2BC3"/>
    <w:rsid w:val="00FE5215"/>
    <w:rsid w:val="00FF2758"/>
    <w:rsid w:val="00FF351F"/>
    <w:rsid w:val="00FF4BE5"/>
    <w:rsid w:val="00FF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8E02DB3-1176-4E8C-B7F8-38A25097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19C"/>
    <w:rPr>
      <w:lang w:val="kk-KZ"/>
    </w:rPr>
  </w:style>
  <w:style w:type="paragraph" w:styleId="2">
    <w:name w:val="heading 2"/>
    <w:basedOn w:val="a"/>
    <w:next w:val="a"/>
    <w:link w:val="20"/>
    <w:qFormat/>
    <w:rsid w:val="0020208D"/>
    <w:pPr>
      <w:keepNext/>
      <w:spacing w:after="0" w:line="240" w:lineRule="auto"/>
      <w:jc w:val="both"/>
      <w:outlineLvl w:val="1"/>
    </w:pPr>
    <w:rPr>
      <w:rFonts w:ascii="Times New Roman" w:eastAsia="Times New Roman" w:hAnsi="Times New Roman" w:cs="Times New Roman"/>
      <w:b/>
      <w:bCs/>
      <w:sz w:val="20"/>
      <w:szCs w:val="20"/>
      <w:lang w:val="en-GB" w:eastAsia="de-DE"/>
    </w:rPr>
  </w:style>
  <w:style w:type="paragraph" w:styleId="3">
    <w:name w:val="heading 3"/>
    <w:basedOn w:val="a"/>
    <w:next w:val="a"/>
    <w:link w:val="30"/>
    <w:qFormat/>
    <w:rsid w:val="0020208D"/>
    <w:pPr>
      <w:keepNext/>
      <w:spacing w:after="0" w:line="240" w:lineRule="auto"/>
      <w:outlineLvl w:val="2"/>
    </w:pPr>
    <w:rPr>
      <w:rFonts w:ascii="Times New Roman" w:eastAsia="Times New Roman" w:hAnsi="Times New Roman" w:cs="Times New Roman"/>
      <w:sz w:val="24"/>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05B"/>
    <w:rPr>
      <w:color w:val="0000FF" w:themeColor="hyperlink"/>
      <w:u w:val="single"/>
    </w:rPr>
  </w:style>
  <w:style w:type="paragraph" w:styleId="a4">
    <w:name w:val="List Paragraph"/>
    <w:basedOn w:val="a"/>
    <w:uiPriority w:val="34"/>
    <w:qFormat/>
    <w:rsid w:val="00CA286B"/>
    <w:pPr>
      <w:ind w:left="720"/>
      <w:contextualSpacing/>
    </w:pPr>
  </w:style>
  <w:style w:type="character" w:styleId="a5">
    <w:name w:val="FollowedHyperlink"/>
    <w:basedOn w:val="a0"/>
    <w:uiPriority w:val="99"/>
    <w:semiHidden/>
    <w:unhideWhenUsed/>
    <w:rsid w:val="000B449F"/>
    <w:rPr>
      <w:color w:val="800080" w:themeColor="followedHyperlink"/>
      <w:u w:val="single"/>
    </w:rPr>
  </w:style>
  <w:style w:type="paragraph" w:styleId="a6">
    <w:name w:val="footer"/>
    <w:basedOn w:val="a"/>
    <w:link w:val="a7"/>
    <w:unhideWhenUsed/>
    <w:rsid w:val="0049434C"/>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9434C"/>
    <w:rPr>
      <w:lang w:val="kk-KZ"/>
    </w:rPr>
  </w:style>
  <w:style w:type="character" w:styleId="a8">
    <w:name w:val="page number"/>
    <w:basedOn w:val="a0"/>
    <w:uiPriority w:val="99"/>
    <w:semiHidden/>
    <w:unhideWhenUsed/>
    <w:rsid w:val="0049434C"/>
  </w:style>
  <w:style w:type="table" w:styleId="a9">
    <w:name w:val="Table Grid"/>
    <w:basedOn w:val="a1"/>
    <w:uiPriority w:val="59"/>
    <w:rsid w:val="000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752F"/>
    <w:pPr>
      <w:spacing w:after="0"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ED752F"/>
    <w:rPr>
      <w:rFonts w:ascii="Lucida Grande" w:hAnsi="Lucida Grande" w:cs="Lucida Grande"/>
      <w:sz w:val="18"/>
      <w:szCs w:val="18"/>
      <w:lang w:val="kk-KZ"/>
    </w:rPr>
  </w:style>
  <w:style w:type="paragraph" w:styleId="ac">
    <w:name w:val="footnote text"/>
    <w:basedOn w:val="a"/>
    <w:link w:val="ad"/>
    <w:uiPriority w:val="99"/>
    <w:unhideWhenUsed/>
    <w:rsid w:val="000A3D3F"/>
    <w:pPr>
      <w:spacing w:after="0" w:line="240" w:lineRule="auto"/>
    </w:pPr>
    <w:rPr>
      <w:rFonts w:eastAsiaTheme="minorEastAsia"/>
      <w:sz w:val="24"/>
      <w:szCs w:val="24"/>
      <w:lang w:val="nl-NL" w:eastAsia="nl-NL"/>
    </w:rPr>
  </w:style>
  <w:style w:type="character" w:customStyle="1" w:styleId="ad">
    <w:name w:val="Текст сноски Знак"/>
    <w:basedOn w:val="a0"/>
    <w:link w:val="ac"/>
    <w:uiPriority w:val="99"/>
    <w:rsid w:val="000A3D3F"/>
    <w:rPr>
      <w:rFonts w:eastAsiaTheme="minorEastAsia"/>
      <w:sz w:val="24"/>
      <w:szCs w:val="24"/>
      <w:lang w:val="nl-NL" w:eastAsia="nl-NL"/>
    </w:rPr>
  </w:style>
  <w:style w:type="character" w:styleId="ae">
    <w:name w:val="footnote reference"/>
    <w:basedOn w:val="a0"/>
    <w:uiPriority w:val="99"/>
    <w:unhideWhenUsed/>
    <w:rsid w:val="000A3D3F"/>
    <w:rPr>
      <w:vertAlign w:val="superscript"/>
    </w:rPr>
  </w:style>
  <w:style w:type="paragraph" w:styleId="af">
    <w:name w:val="No Spacing"/>
    <w:uiPriority w:val="1"/>
    <w:qFormat/>
    <w:rsid w:val="003479CC"/>
    <w:pPr>
      <w:spacing w:after="0" w:line="240" w:lineRule="auto"/>
    </w:pPr>
    <w:rPr>
      <w:rFonts w:eastAsiaTheme="minorEastAsia"/>
      <w:lang w:val="en-GB" w:eastAsia="ru-RU"/>
    </w:rPr>
  </w:style>
  <w:style w:type="character" w:styleId="af0">
    <w:name w:val="annotation reference"/>
    <w:basedOn w:val="a0"/>
    <w:uiPriority w:val="99"/>
    <w:semiHidden/>
    <w:unhideWhenUsed/>
    <w:rsid w:val="003C02B1"/>
    <w:rPr>
      <w:sz w:val="16"/>
      <w:szCs w:val="16"/>
    </w:rPr>
  </w:style>
  <w:style w:type="paragraph" w:styleId="af1">
    <w:name w:val="annotation text"/>
    <w:basedOn w:val="a"/>
    <w:link w:val="af2"/>
    <w:uiPriority w:val="99"/>
    <w:semiHidden/>
    <w:unhideWhenUsed/>
    <w:rsid w:val="003C02B1"/>
    <w:pPr>
      <w:spacing w:line="240" w:lineRule="auto"/>
    </w:pPr>
    <w:rPr>
      <w:sz w:val="20"/>
      <w:szCs w:val="20"/>
    </w:rPr>
  </w:style>
  <w:style w:type="character" w:customStyle="1" w:styleId="af2">
    <w:name w:val="Текст примечания Знак"/>
    <w:basedOn w:val="a0"/>
    <w:link w:val="af1"/>
    <w:uiPriority w:val="99"/>
    <w:semiHidden/>
    <w:rsid w:val="003C02B1"/>
    <w:rPr>
      <w:sz w:val="20"/>
      <w:szCs w:val="20"/>
      <w:lang w:val="kk-KZ"/>
    </w:rPr>
  </w:style>
  <w:style w:type="paragraph" w:styleId="af3">
    <w:name w:val="annotation subject"/>
    <w:basedOn w:val="af1"/>
    <w:next w:val="af1"/>
    <w:link w:val="af4"/>
    <w:uiPriority w:val="99"/>
    <w:semiHidden/>
    <w:unhideWhenUsed/>
    <w:rsid w:val="003C02B1"/>
    <w:rPr>
      <w:b/>
      <w:bCs/>
    </w:rPr>
  </w:style>
  <w:style w:type="character" w:customStyle="1" w:styleId="af4">
    <w:name w:val="Тема примечания Знак"/>
    <w:basedOn w:val="af2"/>
    <w:link w:val="af3"/>
    <w:uiPriority w:val="99"/>
    <w:semiHidden/>
    <w:rsid w:val="003C02B1"/>
    <w:rPr>
      <w:b/>
      <w:bCs/>
      <w:sz w:val="20"/>
      <w:szCs w:val="20"/>
      <w:lang w:val="kk-KZ"/>
    </w:rPr>
  </w:style>
  <w:style w:type="character" w:customStyle="1" w:styleId="20">
    <w:name w:val="Заголовок 2 Знак"/>
    <w:basedOn w:val="a0"/>
    <w:link w:val="2"/>
    <w:rsid w:val="0020208D"/>
    <w:rPr>
      <w:rFonts w:ascii="Times New Roman" w:eastAsia="Times New Roman" w:hAnsi="Times New Roman" w:cs="Times New Roman"/>
      <w:b/>
      <w:bCs/>
      <w:sz w:val="20"/>
      <w:szCs w:val="20"/>
      <w:lang w:val="en-GB" w:eastAsia="de-DE"/>
    </w:rPr>
  </w:style>
  <w:style w:type="character" w:customStyle="1" w:styleId="30">
    <w:name w:val="Заголовок 3 Знак"/>
    <w:basedOn w:val="a0"/>
    <w:link w:val="3"/>
    <w:rsid w:val="0020208D"/>
    <w:rPr>
      <w:rFonts w:ascii="Times New Roman" w:eastAsia="Times New Roman" w:hAnsi="Times New Roman" w:cs="Times New Roman"/>
      <w:sz w:val="24"/>
      <w:szCs w:val="20"/>
      <w:lang w:val="de-DE" w:eastAsia="de-DE"/>
    </w:rPr>
  </w:style>
  <w:style w:type="paragraph" w:customStyle="1" w:styleId="Achievement">
    <w:name w:val="Achievement"/>
    <w:next w:val="aa"/>
    <w:rsid w:val="0020208D"/>
  </w:style>
  <w:style w:type="paragraph" w:styleId="af5">
    <w:name w:val="caption"/>
    <w:basedOn w:val="a"/>
    <w:next w:val="a"/>
    <w:qFormat/>
    <w:rsid w:val="0020208D"/>
    <w:pPr>
      <w:overflowPunct w:val="0"/>
      <w:autoSpaceDE w:val="0"/>
      <w:autoSpaceDN w:val="0"/>
      <w:adjustRightInd w:val="0"/>
      <w:spacing w:after="0" w:line="240" w:lineRule="auto"/>
      <w:jc w:val="both"/>
      <w:textAlignment w:val="baseline"/>
    </w:pPr>
    <w:rPr>
      <w:rFonts w:ascii="Arial" w:eastAsia="SimSun" w:hAnsi="Arial" w:cs="Times New Roman"/>
      <w:b/>
      <w:bCs/>
      <w:spacing w:val="-5"/>
      <w:sz w:val="20"/>
      <w:szCs w:val="20"/>
      <w:lang w:val="en-GB" w:eastAsia="zh-CN"/>
    </w:rPr>
  </w:style>
  <w:style w:type="paragraph" w:customStyle="1" w:styleId="Tytu1">
    <w:name w:val="Tytuł1"/>
    <w:basedOn w:val="a"/>
    <w:rsid w:val="0020208D"/>
    <w:pPr>
      <w:suppressAutoHyphens/>
      <w:spacing w:after="0" w:line="230" w:lineRule="auto"/>
      <w:jc w:val="center"/>
    </w:pPr>
    <w:rPr>
      <w:rFonts w:ascii="Times New Roman" w:eastAsia="Times New Roman" w:hAnsi="Times New Roman" w:cs="Times New Roman"/>
      <w:b/>
      <w:sz w:val="32"/>
      <w:szCs w:val="20"/>
      <w:lang w:val="cs-CZ" w:eastAsia="cs-CZ"/>
    </w:rPr>
  </w:style>
  <w:style w:type="paragraph" w:customStyle="1" w:styleId="ECVRightColumn">
    <w:name w:val="_ECV_RightColumn"/>
    <w:basedOn w:val="a"/>
    <w:rsid w:val="0020208D"/>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SectionDetails">
    <w:name w:val="_ECV_SectionDetails"/>
    <w:basedOn w:val="a"/>
    <w:rsid w:val="0020208D"/>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eftDetails">
    <w:name w:val="_ECV_LeftDetails"/>
    <w:basedOn w:val="a"/>
    <w:rsid w:val="0020208D"/>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hi-IN" w:bidi="hi-IN"/>
    </w:rPr>
  </w:style>
  <w:style w:type="paragraph" w:customStyle="1" w:styleId="ECVLanguageHeading">
    <w:name w:val="_ECV_LanguageHeading"/>
    <w:basedOn w:val="ECVRightColumn"/>
    <w:rsid w:val="0020208D"/>
    <w:pPr>
      <w:spacing w:before="0"/>
      <w:jc w:val="center"/>
    </w:pPr>
    <w:rPr>
      <w:caps/>
      <w:color w:val="0E4194"/>
      <w:sz w:val="14"/>
    </w:rPr>
  </w:style>
  <w:style w:type="paragraph" w:customStyle="1" w:styleId="ECVLanguageSubHeading">
    <w:name w:val="_ECV_LanguageSubHeading"/>
    <w:basedOn w:val="ECVLanguageHeading"/>
    <w:rsid w:val="0020208D"/>
    <w:pPr>
      <w:spacing w:line="100" w:lineRule="atLeast"/>
    </w:pPr>
    <w:rPr>
      <w:caps w:val="0"/>
      <w:sz w:val="16"/>
    </w:rPr>
  </w:style>
  <w:style w:type="paragraph" w:customStyle="1" w:styleId="ECVLanguageLevel">
    <w:name w:val="_ECV_LanguageLevel"/>
    <w:basedOn w:val="ECVSectionDetails"/>
    <w:rsid w:val="0020208D"/>
    <w:pPr>
      <w:jc w:val="center"/>
      <w:textAlignment w:val="center"/>
    </w:pPr>
    <w:rPr>
      <w:caps/>
    </w:rPr>
  </w:style>
  <w:style w:type="paragraph" w:customStyle="1" w:styleId="ECVLanguageExplanation">
    <w:name w:val="_ECV_LanguageExplanation"/>
    <w:basedOn w:val="a"/>
    <w:rsid w:val="0020208D"/>
    <w:pPr>
      <w:widowControl w:val="0"/>
      <w:suppressAutoHyphens/>
      <w:autoSpaceDE w:val="0"/>
      <w:spacing w:after="0" w:line="100" w:lineRule="atLeast"/>
    </w:pPr>
    <w:rPr>
      <w:rFonts w:ascii="Arial" w:eastAsia="SimSun" w:hAnsi="Arial" w:cs="Mangal"/>
      <w:color w:val="0E4194"/>
      <w:spacing w:val="-6"/>
      <w:kern w:val="1"/>
      <w:sz w:val="15"/>
      <w:szCs w:val="24"/>
      <w:lang w:val="en-GB" w:eastAsia="hi-IN" w:bidi="hi-IN"/>
    </w:rPr>
  </w:style>
  <w:style w:type="paragraph" w:customStyle="1" w:styleId="ECVLanguageName">
    <w:name w:val="_ECV_LanguageName"/>
    <w:basedOn w:val="a"/>
    <w:rsid w:val="0020208D"/>
  </w:style>
  <w:style w:type="paragraph" w:styleId="af6">
    <w:name w:val="Body Text"/>
    <w:basedOn w:val="a"/>
    <w:link w:val="af7"/>
    <w:uiPriority w:val="99"/>
    <w:semiHidden/>
    <w:unhideWhenUsed/>
    <w:rsid w:val="0020208D"/>
    <w:pPr>
      <w:spacing w:after="120"/>
    </w:pPr>
  </w:style>
  <w:style w:type="character" w:customStyle="1" w:styleId="af7">
    <w:name w:val="Основной текст Знак"/>
    <w:basedOn w:val="a0"/>
    <w:link w:val="af6"/>
    <w:uiPriority w:val="99"/>
    <w:semiHidden/>
    <w:rsid w:val="0020208D"/>
    <w:rPr>
      <w:lang w:val="kk-KZ"/>
    </w:rPr>
  </w:style>
  <w:style w:type="paragraph" w:styleId="af8">
    <w:name w:val="Normal (Web)"/>
    <w:basedOn w:val="a"/>
    <w:uiPriority w:val="99"/>
    <w:semiHidden/>
    <w:unhideWhenUsed/>
    <w:rsid w:val="000C61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header"/>
    <w:basedOn w:val="a"/>
    <w:link w:val="afa"/>
    <w:uiPriority w:val="99"/>
    <w:unhideWhenUsed/>
    <w:rsid w:val="00454C8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54C8A"/>
    <w:rPr>
      <w:lang w:val="kk-KZ"/>
    </w:rPr>
  </w:style>
  <w:style w:type="character" w:customStyle="1" w:styleId="translation-chunk">
    <w:name w:val="translation-chunk"/>
    <w:basedOn w:val="a0"/>
    <w:rsid w:val="00FB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546">
      <w:bodyDiv w:val="1"/>
      <w:marLeft w:val="0"/>
      <w:marRight w:val="0"/>
      <w:marTop w:val="0"/>
      <w:marBottom w:val="0"/>
      <w:divBdr>
        <w:top w:val="none" w:sz="0" w:space="0" w:color="auto"/>
        <w:left w:val="none" w:sz="0" w:space="0" w:color="auto"/>
        <w:bottom w:val="none" w:sz="0" w:space="0" w:color="auto"/>
        <w:right w:val="none" w:sz="0" w:space="0" w:color="auto"/>
      </w:divBdr>
    </w:div>
    <w:div w:id="34937696">
      <w:bodyDiv w:val="1"/>
      <w:marLeft w:val="0"/>
      <w:marRight w:val="0"/>
      <w:marTop w:val="0"/>
      <w:marBottom w:val="0"/>
      <w:divBdr>
        <w:top w:val="none" w:sz="0" w:space="0" w:color="auto"/>
        <w:left w:val="none" w:sz="0" w:space="0" w:color="auto"/>
        <w:bottom w:val="none" w:sz="0" w:space="0" w:color="auto"/>
        <w:right w:val="none" w:sz="0" w:space="0" w:color="auto"/>
      </w:divBdr>
    </w:div>
    <w:div w:id="40984520">
      <w:bodyDiv w:val="1"/>
      <w:marLeft w:val="0"/>
      <w:marRight w:val="0"/>
      <w:marTop w:val="0"/>
      <w:marBottom w:val="0"/>
      <w:divBdr>
        <w:top w:val="none" w:sz="0" w:space="0" w:color="auto"/>
        <w:left w:val="none" w:sz="0" w:space="0" w:color="auto"/>
        <w:bottom w:val="none" w:sz="0" w:space="0" w:color="auto"/>
        <w:right w:val="none" w:sz="0" w:space="0" w:color="auto"/>
      </w:divBdr>
    </w:div>
    <w:div w:id="69233063">
      <w:bodyDiv w:val="1"/>
      <w:marLeft w:val="0"/>
      <w:marRight w:val="0"/>
      <w:marTop w:val="0"/>
      <w:marBottom w:val="0"/>
      <w:divBdr>
        <w:top w:val="none" w:sz="0" w:space="0" w:color="auto"/>
        <w:left w:val="none" w:sz="0" w:space="0" w:color="auto"/>
        <w:bottom w:val="none" w:sz="0" w:space="0" w:color="auto"/>
        <w:right w:val="none" w:sz="0" w:space="0" w:color="auto"/>
      </w:divBdr>
    </w:div>
    <w:div w:id="117797531">
      <w:bodyDiv w:val="1"/>
      <w:marLeft w:val="0"/>
      <w:marRight w:val="0"/>
      <w:marTop w:val="0"/>
      <w:marBottom w:val="0"/>
      <w:divBdr>
        <w:top w:val="none" w:sz="0" w:space="0" w:color="auto"/>
        <w:left w:val="none" w:sz="0" w:space="0" w:color="auto"/>
        <w:bottom w:val="none" w:sz="0" w:space="0" w:color="auto"/>
        <w:right w:val="none" w:sz="0" w:space="0" w:color="auto"/>
      </w:divBdr>
    </w:div>
    <w:div w:id="461769746">
      <w:bodyDiv w:val="1"/>
      <w:marLeft w:val="0"/>
      <w:marRight w:val="0"/>
      <w:marTop w:val="0"/>
      <w:marBottom w:val="0"/>
      <w:divBdr>
        <w:top w:val="none" w:sz="0" w:space="0" w:color="auto"/>
        <w:left w:val="none" w:sz="0" w:space="0" w:color="auto"/>
        <w:bottom w:val="none" w:sz="0" w:space="0" w:color="auto"/>
        <w:right w:val="none" w:sz="0" w:space="0" w:color="auto"/>
      </w:divBdr>
    </w:div>
    <w:div w:id="660352634">
      <w:bodyDiv w:val="1"/>
      <w:marLeft w:val="0"/>
      <w:marRight w:val="0"/>
      <w:marTop w:val="0"/>
      <w:marBottom w:val="0"/>
      <w:divBdr>
        <w:top w:val="none" w:sz="0" w:space="0" w:color="auto"/>
        <w:left w:val="none" w:sz="0" w:space="0" w:color="auto"/>
        <w:bottom w:val="none" w:sz="0" w:space="0" w:color="auto"/>
        <w:right w:val="none" w:sz="0" w:space="0" w:color="auto"/>
      </w:divBdr>
    </w:div>
    <w:div w:id="851452960">
      <w:bodyDiv w:val="1"/>
      <w:marLeft w:val="0"/>
      <w:marRight w:val="0"/>
      <w:marTop w:val="0"/>
      <w:marBottom w:val="0"/>
      <w:divBdr>
        <w:top w:val="none" w:sz="0" w:space="0" w:color="auto"/>
        <w:left w:val="none" w:sz="0" w:space="0" w:color="auto"/>
        <w:bottom w:val="none" w:sz="0" w:space="0" w:color="auto"/>
        <w:right w:val="none" w:sz="0" w:space="0" w:color="auto"/>
      </w:divBdr>
    </w:div>
    <w:div w:id="1083452747">
      <w:bodyDiv w:val="1"/>
      <w:marLeft w:val="0"/>
      <w:marRight w:val="0"/>
      <w:marTop w:val="0"/>
      <w:marBottom w:val="0"/>
      <w:divBdr>
        <w:top w:val="none" w:sz="0" w:space="0" w:color="auto"/>
        <w:left w:val="none" w:sz="0" w:space="0" w:color="auto"/>
        <w:bottom w:val="none" w:sz="0" w:space="0" w:color="auto"/>
        <w:right w:val="none" w:sz="0" w:space="0" w:color="auto"/>
      </w:divBdr>
    </w:div>
    <w:div w:id="1091853456">
      <w:bodyDiv w:val="1"/>
      <w:marLeft w:val="0"/>
      <w:marRight w:val="0"/>
      <w:marTop w:val="0"/>
      <w:marBottom w:val="0"/>
      <w:divBdr>
        <w:top w:val="none" w:sz="0" w:space="0" w:color="auto"/>
        <w:left w:val="none" w:sz="0" w:space="0" w:color="auto"/>
        <w:bottom w:val="none" w:sz="0" w:space="0" w:color="auto"/>
        <w:right w:val="none" w:sz="0" w:space="0" w:color="auto"/>
      </w:divBdr>
    </w:div>
    <w:div w:id="1348368199">
      <w:bodyDiv w:val="1"/>
      <w:marLeft w:val="0"/>
      <w:marRight w:val="0"/>
      <w:marTop w:val="0"/>
      <w:marBottom w:val="0"/>
      <w:divBdr>
        <w:top w:val="none" w:sz="0" w:space="0" w:color="auto"/>
        <w:left w:val="none" w:sz="0" w:space="0" w:color="auto"/>
        <w:bottom w:val="none" w:sz="0" w:space="0" w:color="auto"/>
        <w:right w:val="none" w:sz="0" w:space="0" w:color="auto"/>
      </w:divBdr>
    </w:div>
    <w:div w:id="1492481657">
      <w:bodyDiv w:val="1"/>
      <w:marLeft w:val="0"/>
      <w:marRight w:val="0"/>
      <w:marTop w:val="0"/>
      <w:marBottom w:val="0"/>
      <w:divBdr>
        <w:top w:val="none" w:sz="0" w:space="0" w:color="auto"/>
        <w:left w:val="none" w:sz="0" w:space="0" w:color="auto"/>
        <w:bottom w:val="none" w:sz="0" w:space="0" w:color="auto"/>
        <w:right w:val="none" w:sz="0" w:space="0" w:color="auto"/>
      </w:divBdr>
    </w:div>
    <w:div w:id="1509976734">
      <w:bodyDiv w:val="1"/>
      <w:marLeft w:val="0"/>
      <w:marRight w:val="0"/>
      <w:marTop w:val="0"/>
      <w:marBottom w:val="0"/>
      <w:divBdr>
        <w:top w:val="none" w:sz="0" w:space="0" w:color="auto"/>
        <w:left w:val="none" w:sz="0" w:space="0" w:color="auto"/>
        <w:bottom w:val="none" w:sz="0" w:space="0" w:color="auto"/>
        <w:right w:val="none" w:sz="0" w:space="0" w:color="auto"/>
      </w:divBdr>
    </w:div>
    <w:div w:id="1708943513">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00495711">
      <w:bodyDiv w:val="1"/>
      <w:marLeft w:val="0"/>
      <w:marRight w:val="0"/>
      <w:marTop w:val="0"/>
      <w:marBottom w:val="0"/>
      <w:divBdr>
        <w:top w:val="none" w:sz="0" w:space="0" w:color="auto"/>
        <w:left w:val="none" w:sz="0" w:space="0" w:color="auto"/>
        <w:bottom w:val="none" w:sz="0" w:space="0" w:color="auto"/>
        <w:right w:val="none" w:sz="0" w:space="0" w:color="auto"/>
      </w:divBdr>
    </w:div>
    <w:div w:id="20236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558-0964-4A11-B3E9-2F1DB229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User-231</dc:creator>
  <cp:lastModifiedBy>Акбота Мулкибаева</cp:lastModifiedBy>
  <cp:revision>2</cp:revision>
  <cp:lastPrinted>2016-03-03T14:16:00Z</cp:lastPrinted>
  <dcterms:created xsi:type="dcterms:W3CDTF">2016-05-18T10:43:00Z</dcterms:created>
  <dcterms:modified xsi:type="dcterms:W3CDTF">2016-05-18T10:43:00Z</dcterms:modified>
</cp:coreProperties>
</file>