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D5" w:rsidRPr="00131822" w:rsidRDefault="00A92ED5" w:rsidP="00A92ED5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  <w:r w:rsidRPr="00131822">
        <w:rPr>
          <w:rFonts w:ascii="Times New Roman" w:hAnsi="Times New Roman" w:cs="Times New Roman"/>
          <w:b/>
          <w:lang w:eastAsia="ru-RU"/>
        </w:rPr>
        <w:t>Концепция Проекта</w:t>
      </w:r>
    </w:p>
    <w:p w:rsidR="00A961E9" w:rsidRPr="00131822" w:rsidRDefault="00675B74" w:rsidP="00A92ED5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675B74">
        <w:rPr>
          <w:rFonts w:ascii="Times New Roman" w:hAnsi="Times New Roman" w:cs="Times New Roman"/>
          <w:b/>
          <w:lang w:eastAsia="ru-RU"/>
        </w:rPr>
        <w:t>«Обновление сведений о статусе водно-болотных угодий (ВБУ) в Казахстане, Кыргызстане и Туркменистане путем сбора и распространения наилучших существующих практик для сохранения и рационального использования ВБУ местными сообществами»</w:t>
      </w:r>
    </w:p>
    <w:p w:rsidR="00A92ED5" w:rsidRPr="00131822" w:rsidRDefault="00A92ED5" w:rsidP="00A92ED5">
      <w:pPr>
        <w:pStyle w:val="a3"/>
        <w:ind w:left="0"/>
        <w:rPr>
          <w:rFonts w:ascii="Times New Roman" w:hAnsi="Times New Roman" w:cs="Times New Roman"/>
        </w:rPr>
      </w:pPr>
    </w:p>
    <w:p w:rsidR="00A92ED5" w:rsidRPr="00131822" w:rsidRDefault="009D324B" w:rsidP="00666091">
      <w:pPr>
        <w:pStyle w:val="a3"/>
        <w:spacing w:after="120" w:line="264" w:lineRule="auto"/>
        <w:ind w:left="0"/>
        <w:rPr>
          <w:rFonts w:ascii="Times New Roman" w:hAnsi="Times New Roman" w:cs="Times New Roman"/>
          <w:b/>
          <w:lang w:eastAsia="ru-RU"/>
        </w:rPr>
      </w:pPr>
      <w:r w:rsidRPr="00131822">
        <w:rPr>
          <w:rFonts w:ascii="Times New Roman" w:hAnsi="Times New Roman" w:cs="Times New Roman"/>
          <w:b/>
          <w:lang w:eastAsia="ru-RU"/>
        </w:rPr>
        <w:t>Краткое резюме</w:t>
      </w:r>
      <w:r w:rsidR="00A92ED5" w:rsidRPr="00131822">
        <w:rPr>
          <w:rFonts w:ascii="Times New Roman" w:hAnsi="Times New Roman" w:cs="Times New Roman"/>
          <w:b/>
          <w:lang w:eastAsia="ru-RU"/>
        </w:rPr>
        <w:t xml:space="preserve">: </w:t>
      </w:r>
    </w:p>
    <w:p w:rsidR="00FE28CD" w:rsidRPr="00131822" w:rsidRDefault="00BF0459" w:rsidP="00401250">
      <w:pPr>
        <w:spacing w:after="120" w:line="264" w:lineRule="auto"/>
        <w:ind w:right="283"/>
        <w:jc w:val="both"/>
        <w:rPr>
          <w:rFonts w:ascii="Times New Roman" w:hAnsi="Times New Roman" w:cs="Times New Roman"/>
          <w:i/>
          <w:lang w:eastAsia="ru-RU"/>
        </w:rPr>
      </w:pPr>
      <w:r w:rsidRPr="00131822">
        <w:rPr>
          <w:rFonts w:ascii="Times New Roman" w:hAnsi="Times New Roman" w:cs="Times New Roman"/>
          <w:i/>
          <w:lang w:eastAsia="ru-RU"/>
        </w:rPr>
        <w:t>Центральная Азия — это</w:t>
      </w:r>
      <w:r w:rsidR="00666091" w:rsidRPr="00131822">
        <w:rPr>
          <w:rFonts w:ascii="Times New Roman" w:hAnsi="Times New Roman" w:cs="Times New Roman"/>
          <w:i/>
          <w:lang w:eastAsia="ru-RU"/>
        </w:rPr>
        <w:t xml:space="preserve"> обширный регион с разными видами водно-болотных угодий, включая озера, реки, водохранилища и заболоченные земли, которые предоставляют важные </w:t>
      </w:r>
      <w:proofErr w:type="spellStart"/>
      <w:r w:rsidR="00666091" w:rsidRPr="00131822">
        <w:rPr>
          <w:rFonts w:ascii="Times New Roman" w:hAnsi="Times New Roman" w:cs="Times New Roman"/>
          <w:i/>
          <w:lang w:eastAsia="ru-RU"/>
        </w:rPr>
        <w:t>экосистемные</w:t>
      </w:r>
      <w:proofErr w:type="spellEnd"/>
      <w:r w:rsidR="00666091" w:rsidRPr="00131822">
        <w:rPr>
          <w:rFonts w:ascii="Times New Roman" w:hAnsi="Times New Roman" w:cs="Times New Roman"/>
          <w:i/>
          <w:lang w:eastAsia="ru-RU"/>
        </w:rPr>
        <w:t xml:space="preserve"> услуги как для людей, так и для окружающей среды, </w:t>
      </w:r>
      <w:r w:rsidR="00016A57" w:rsidRPr="00131822">
        <w:rPr>
          <w:rFonts w:ascii="Times New Roman" w:hAnsi="Times New Roman" w:cs="Times New Roman"/>
          <w:i/>
          <w:lang w:eastAsia="ru-RU"/>
        </w:rPr>
        <w:t xml:space="preserve">в особенности, в засушливых районах. </w:t>
      </w:r>
      <w:r w:rsidR="00D57C45" w:rsidRPr="00131822">
        <w:rPr>
          <w:rFonts w:ascii="Times New Roman" w:hAnsi="Times New Roman" w:cs="Times New Roman"/>
          <w:i/>
          <w:lang w:eastAsia="ru-RU"/>
        </w:rPr>
        <w:t>Водно-болотные</w:t>
      </w:r>
      <w:r w:rsidR="00016A57" w:rsidRPr="00131822">
        <w:rPr>
          <w:rFonts w:ascii="Times New Roman" w:hAnsi="Times New Roman" w:cs="Times New Roman"/>
          <w:i/>
          <w:lang w:eastAsia="ru-RU"/>
        </w:rPr>
        <w:t xml:space="preserve"> экосистемы</w:t>
      </w:r>
      <w:r w:rsidR="00D57C45" w:rsidRPr="00131822">
        <w:rPr>
          <w:rFonts w:ascii="Times New Roman" w:hAnsi="Times New Roman" w:cs="Times New Roman"/>
          <w:i/>
          <w:lang w:eastAsia="ru-RU"/>
        </w:rPr>
        <w:t xml:space="preserve"> в регионе</w:t>
      </w:r>
      <w:r w:rsidR="00016A57" w:rsidRPr="00131822">
        <w:rPr>
          <w:rFonts w:ascii="Times New Roman" w:hAnsi="Times New Roman" w:cs="Times New Roman"/>
          <w:i/>
          <w:lang w:eastAsia="ru-RU"/>
        </w:rPr>
        <w:t xml:space="preserve"> подвержены </w:t>
      </w:r>
      <w:r w:rsidRPr="00131822">
        <w:rPr>
          <w:rFonts w:ascii="Times New Roman" w:hAnsi="Times New Roman" w:cs="Times New Roman"/>
          <w:i/>
          <w:lang w:eastAsia="ru-RU"/>
        </w:rPr>
        <w:t xml:space="preserve">нарастающему давлению антропогенного фактора, нерациональному природопользованию и изменению климата.  </w:t>
      </w:r>
      <w:r w:rsidR="00D57C45" w:rsidRPr="00131822">
        <w:rPr>
          <w:rFonts w:ascii="Times New Roman" w:hAnsi="Times New Roman" w:cs="Times New Roman"/>
          <w:i/>
          <w:lang w:eastAsia="ru-RU"/>
        </w:rPr>
        <w:t xml:space="preserve">Однако некоторые местные сообщества </w:t>
      </w:r>
      <w:r w:rsidR="003D59C1" w:rsidRPr="00131822">
        <w:rPr>
          <w:rFonts w:ascii="Times New Roman" w:hAnsi="Times New Roman" w:cs="Times New Roman"/>
          <w:i/>
          <w:lang w:eastAsia="ru-RU"/>
        </w:rPr>
        <w:t>имеют опыт</w:t>
      </w:r>
      <w:r w:rsidR="00D57C45" w:rsidRPr="00131822">
        <w:rPr>
          <w:rFonts w:ascii="Times New Roman" w:hAnsi="Times New Roman" w:cs="Times New Roman"/>
          <w:i/>
          <w:lang w:eastAsia="ru-RU"/>
        </w:rPr>
        <w:t xml:space="preserve"> </w:t>
      </w:r>
      <w:r w:rsidR="003D59C1" w:rsidRPr="00131822">
        <w:rPr>
          <w:rFonts w:ascii="Times New Roman" w:hAnsi="Times New Roman" w:cs="Times New Roman"/>
          <w:i/>
          <w:lang w:eastAsia="ru-RU"/>
        </w:rPr>
        <w:t>устойчивых практик</w:t>
      </w:r>
      <w:r w:rsidR="00D57C45" w:rsidRPr="00131822">
        <w:rPr>
          <w:rFonts w:ascii="Times New Roman" w:hAnsi="Times New Roman" w:cs="Times New Roman"/>
          <w:i/>
          <w:lang w:eastAsia="ru-RU"/>
        </w:rPr>
        <w:t xml:space="preserve"> для сохранения и устойчивого использования водно-болотных угодий. Данный проект нацелен на сбор</w:t>
      </w:r>
      <w:r w:rsidR="003D59C1" w:rsidRPr="00131822">
        <w:rPr>
          <w:rFonts w:ascii="Times New Roman" w:hAnsi="Times New Roman" w:cs="Times New Roman"/>
          <w:i/>
          <w:lang w:eastAsia="ru-RU"/>
        </w:rPr>
        <w:t xml:space="preserve"> имеющихся наилучших практик через</w:t>
      </w:r>
      <w:r w:rsidR="00C4029E" w:rsidRPr="00131822">
        <w:rPr>
          <w:rFonts w:ascii="Times New Roman" w:hAnsi="Times New Roman" w:cs="Times New Roman"/>
          <w:i/>
          <w:lang w:eastAsia="ru-RU"/>
        </w:rPr>
        <w:t xml:space="preserve"> процесс</w:t>
      </w:r>
      <w:r w:rsidR="003D59C1" w:rsidRPr="00131822">
        <w:rPr>
          <w:rFonts w:ascii="Times New Roman" w:hAnsi="Times New Roman" w:cs="Times New Roman"/>
          <w:i/>
          <w:lang w:eastAsia="ru-RU"/>
        </w:rPr>
        <w:t xml:space="preserve"> прод</w:t>
      </w:r>
      <w:r w:rsidR="00C4029E" w:rsidRPr="00131822">
        <w:rPr>
          <w:rFonts w:ascii="Times New Roman" w:hAnsi="Times New Roman" w:cs="Times New Roman"/>
          <w:i/>
          <w:lang w:eastAsia="ru-RU"/>
        </w:rPr>
        <w:t>олжительной работы</w:t>
      </w:r>
      <w:r w:rsidR="003D59C1" w:rsidRPr="00131822">
        <w:rPr>
          <w:rFonts w:ascii="Times New Roman" w:hAnsi="Times New Roman" w:cs="Times New Roman"/>
          <w:i/>
          <w:lang w:eastAsia="ru-RU"/>
        </w:rPr>
        <w:t xml:space="preserve"> с местными сообществами в </w:t>
      </w:r>
      <w:bookmarkStart w:id="1" w:name="_Hlk479587640"/>
      <w:r w:rsidR="003D59C1" w:rsidRPr="00131822">
        <w:rPr>
          <w:rFonts w:ascii="Times New Roman" w:hAnsi="Times New Roman" w:cs="Times New Roman"/>
          <w:i/>
          <w:lang w:eastAsia="ru-RU"/>
        </w:rPr>
        <w:t>Казахстане, Кыргызстане, Туркменистане</w:t>
      </w:r>
      <w:bookmarkEnd w:id="1"/>
      <w:r w:rsidR="00C4029E" w:rsidRPr="00131822">
        <w:rPr>
          <w:rFonts w:ascii="Times New Roman" w:hAnsi="Times New Roman" w:cs="Times New Roman"/>
          <w:i/>
          <w:lang w:eastAsia="ru-RU"/>
        </w:rPr>
        <w:t>.</w:t>
      </w:r>
      <w:r w:rsidR="00D57C45" w:rsidRPr="00131822">
        <w:rPr>
          <w:rFonts w:ascii="Times New Roman" w:hAnsi="Times New Roman" w:cs="Times New Roman"/>
          <w:i/>
          <w:lang w:eastAsia="ru-RU"/>
        </w:rPr>
        <w:t xml:space="preserve"> </w:t>
      </w:r>
      <w:r w:rsidR="00C4029E" w:rsidRPr="00131822">
        <w:rPr>
          <w:rFonts w:ascii="Times New Roman" w:hAnsi="Times New Roman" w:cs="Times New Roman"/>
          <w:i/>
          <w:lang w:eastAsia="ru-RU"/>
        </w:rPr>
        <w:t xml:space="preserve">Работа с местным населением важна для того, чтобы обеспечить понимание выгод от использования ресурсов </w:t>
      </w:r>
      <w:r w:rsidR="00BA4649" w:rsidRPr="00131822">
        <w:rPr>
          <w:rFonts w:ascii="Times New Roman" w:hAnsi="Times New Roman" w:cs="Times New Roman"/>
          <w:i/>
          <w:lang w:eastAsia="ru-RU"/>
        </w:rPr>
        <w:t>ВБУ</w:t>
      </w:r>
      <w:r w:rsidR="00C4029E" w:rsidRPr="00131822">
        <w:rPr>
          <w:rFonts w:ascii="Times New Roman" w:hAnsi="Times New Roman" w:cs="Times New Roman"/>
          <w:i/>
          <w:lang w:eastAsia="ru-RU"/>
        </w:rPr>
        <w:t xml:space="preserve"> местными сообществами. Основным результатом проекта будет являться руководство на национальных языках, содержащее наилучшие практики </w:t>
      </w:r>
      <w:r w:rsidR="00BA4649" w:rsidRPr="00131822">
        <w:rPr>
          <w:rFonts w:ascii="Times New Roman" w:hAnsi="Times New Roman" w:cs="Times New Roman"/>
          <w:i/>
          <w:lang w:eastAsia="ru-RU"/>
        </w:rPr>
        <w:t xml:space="preserve">местного населения </w:t>
      </w:r>
      <w:r w:rsidR="00C4029E" w:rsidRPr="00131822">
        <w:rPr>
          <w:rFonts w:ascii="Times New Roman" w:hAnsi="Times New Roman" w:cs="Times New Roman"/>
          <w:i/>
          <w:lang w:eastAsia="ru-RU"/>
        </w:rPr>
        <w:t xml:space="preserve">для сохранения и устойчивого использования ВБУ. </w:t>
      </w:r>
      <w:r w:rsidR="00BA4649" w:rsidRPr="00131822">
        <w:rPr>
          <w:rFonts w:ascii="Times New Roman" w:hAnsi="Times New Roman" w:cs="Times New Roman"/>
          <w:i/>
          <w:lang w:eastAsia="ru-RU"/>
        </w:rPr>
        <w:t xml:space="preserve">Использование подобного подхода «снизу-вверх» через работу с местным населением, пользующихся услугами ВБУ, необходимо для повышения осведомленности о ценности ВБУ. Ранее опубликованное руководство по ВБУ в Центральной Азии было опубликовано в 2012 году. Руководство, содержащее актуальную информацию </w:t>
      </w:r>
      <w:r w:rsidR="00675B74">
        <w:rPr>
          <w:rFonts w:ascii="Times New Roman" w:hAnsi="Times New Roman" w:cs="Times New Roman"/>
          <w:i/>
          <w:lang w:eastAsia="ru-RU"/>
        </w:rPr>
        <w:t xml:space="preserve">о наилучших практиках по сохранению и управлению ВБУ </w:t>
      </w:r>
      <w:r w:rsidR="00BA4649" w:rsidRPr="00131822">
        <w:rPr>
          <w:rFonts w:ascii="Times New Roman" w:hAnsi="Times New Roman" w:cs="Times New Roman"/>
          <w:i/>
          <w:lang w:eastAsia="ru-RU"/>
        </w:rPr>
        <w:t>необходимо для политиков при принятии решений.</w:t>
      </w:r>
    </w:p>
    <w:p w:rsidR="00A92ED5" w:rsidRPr="00131822" w:rsidRDefault="002F6213" w:rsidP="00A92ED5">
      <w:pPr>
        <w:pStyle w:val="Default"/>
        <w:spacing w:after="180" w:line="264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822">
        <w:rPr>
          <w:rFonts w:ascii="Times New Roman" w:hAnsi="Times New Roman" w:cs="Times New Roman"/>
          <w:b/>
          <w:color w:val="auto"/>
          <w:sz w:val="22"/>
          <w:szCs w:val="22"/>
        </w:rPr>
        <w:t>Страны реализации проекта</w:t>
      </w:r>
      <w:r w:rsidR="00A92ED5" w:rsidRPr="00131822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31822">
        <w:rPr>
          <w:rFonts w:ascii="Times New Roman" w:hAnsi="Times New Roman" w:cs="Times New Roman"/>
          <w:color w:val="auto"/>
          <w:sz w:val="22"/>
          <w:szCs w:val="22"/>
        </w:rPr>
        <w:t>Казахстан, Кыргызстан, Туркменистан</w:t>
      </w:r>
    </w:p>
    <w:p w:rsidR="00A92ED5" w:rsidRPr="00131822" w:rsidRDefault="002F6213" w:rsidP="00A92ED5">
      <w:pPr>
        <w:pStyle w:val="Default"/>
        <w:spacing w:after="18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31822">
        <w:rPr>
          <w:rFonts w:ascii="Times New Roman" w:hAnsi="Times New Roman" w:cs="Times New Roman"/>
          <w:b/>
          <w:color w:val="auto"/>
          <w:sz w:val="22"/>
          <w:szCs w:val="22"/>
        </w:rPr>
        <w:t>Продолжительность проекта</w:t>
      </w:r>
      <w:r w:rsidR="00A92ED5" w:rsidRPr="0013182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Pr="00131822">
        <w:rPr>
          <w:rFonts w:ascii="Times New Roman" w:hAnsi="Times New Roman" w:cs="Times New Roman"/>
          <w:color w:val="auto"/>
          <w:sz w:val="22"/>
          <w:szCs w:val="22"/>
        </w:rPr>
        <w:t xml:space="preserve"> месяцев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131822">
        <w:rPr>
          <w:rFonts w:ascii="Times New Roman" w:hAnsi="Times New Roman" w:cs="Times New Roman"/>
          <w:color w:val="auto"/>
          <w:sz w:val="22"/>
          <w:szCs w:val="22"/>
        </w:rPr>
        <w:t>Март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</w:rPr>
        <w:t xml:space="preserve"> 2017-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  <w:lang w:val="en-US"/>
        </w:rPr>
        <w:t>M</w:t>
      </w:r>
      <w:r w:rsidRPr="00131822">
        <w:rPr>
          <w:rFonts w:ascii="Times New Roman" w:hAnsi="Times New Roman" w:cs="Times New Roman"/>
          <w:color w:val="auto"/>
          <w:sz w:val="22"/>
          <w:szCs w:val="22"/>
        </w:rPr>
        <w:t>арт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</w:rPr>
        <w:t xml:space="preserve"> 2018)</w:t>
      </w:r>
    </w:p>
    <w:p w:rsidR="00A92ED5" w:rsidRPr="00131822" w:rsidRDefault="002F6213" w:rsidP="00A92ED5">
      <w:pPr>
        <w:pStyle w:val="Default"/>
        <w:spacing w:after="18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31822">
        <w:rPr>
          <w:rFonts w:ascii="Times New Roman" w:hAnsi="Times New Roman" w:cs="Times New Roman"/>
          <w:b/>
          <w:color w:val="auto"/>
          <w:sz w:val="22"/>
          <w:szCs w:val="22"/>
        </w:rPr>
        <w:t>Бюджет</w:t>
      </w:r>
      <w:r w:rsidR="00A92ED5" w:rsidRPr="00131822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  <w:lang w:val="en-US" w:eastAsia="ja-JP"/>
        </w:rPr>
        <w:t>USD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  <w:lang w:eastAsia="ja-JP"/>
        </w:rPr>
        <w:t xml:space="preserve"> 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</w:rPr>
        <w:t>34,574</w:t>
      </w:r>
    </w:p>
    <w:p w:rsidR="00A92ED5" w:rsidRPr="00131822" w:rsidRDefault="002F6213" w:rsidP="00A92ED5">
      <w:pPr>
        <w:pStyle w:val="Default"/>
        <w:spacing w:after="180" w:line="264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822">
        <w:rPr>
          <w:rFonts w:ascii="Times New Roman" w:hAnsi="Times New Roman" w:cs="Times New Roman"/>
          <w:b/>
          <w:color w:val="auto"/>
          <w:sz w:val="22"/>
          <w:szCs w:val="22"/>
        </w:rPr>
        <w:t>Инициатор деятельности</w:t>
      </w:r>
      <w:r w:rsidR="00A92ED5" w:rsidRPr="00131822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A92ED5" w:rsidRPr="001318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31822">
        <w:rPr>
          <w:rFonts w:ascii="Times New Roman" w:hAnsi="Times New Roman" w:cs="Times New Roman"/>
          <w:color w:val="auto"/>
          <w:sz w:val="22"/>
          <w:szCs w:val="22"/>
        </w:rPr>
        <w:t>Рамсарская</w:t>
      </w:r>
      <w:proofErr w:type="spellEnd"/>
      <w:r w:rsidRPr="00131822">
        <w:rPr>
          <w:rFonts w:ascii="Times New Roman" w:hAnsi="Times New Roman" w:cs="Times New Roman"/>
          <w:color w:val="auto"/>
          <w:sz w:val="22"/>
          <w:szCs w:val="22"/>
        </w:rPr>
        <w:t xml:space="preserve"> Региональная Инициатива Центральной Азии (РРИ-ЦА) </w:t>
      </w:r>
    </w:p>
    <w:p w:rsidR="00A92ED5" w:rsidRDefault="002F6213" w:rsidP="00A92ED5">
      <w:pPr>
        <w:pStyle w:val="a3"/>
        <w:spacing w:after="180"/>
        <w:ind w:left="0"/>
        <w:jc w:val="both"/>
        <w:rPr>
          <w:rFonts w:ascii="Times New Roman" w:hAnsi="Times New Roman" w:cs="Times New Roman"/>
          <w:lang w:eastAsia="ru-RU"/>
        </w:rPr>
      </w:pPr>
      <w:r w:rsidRPr="00131822">
        <w:rPr>
          <w:rFonts w:ascii="Times New Roman" w:hAnsi="Times New Roman" w:cs="Times New Roman"/>
          <w:b/>
          <w:lang w:eastAsia="ru-RU"/>
        </w:rPr>
        <w:t>Проблема</w:t>
      </w:r>
      <w:r w:rsidR="00A92ED5" w:rsidRPr="00131822">
        <w:rPr>
          <w:rFonts w:ascii="Times New Roman" w:hAnsi="Times New Roman" w:cs="Times New Roman"/>
          <w:b/>
          <w:lang w:eastAsia="ru-RU"/>
        </w:rPr>
        <w:t xml:space="preserve">: </w:t>
      </w:r>
      <w:r w:rsidR="009B2358" w:rsidRPr="00131822">
        <w:rPr>
          <w:rFonts w:ascii="Times New Roman" w:hAnsi="Times New Roman" w:cs="Times New Roman"/>
          <w:lang w:eastAsia="ru-RU"/>
        </w:rPr>
        <w:t xml:space="preserve">Существуют проблемы, связанные с сохранением и использованием ВБУ, на национальном и региональном уровнях в Центральной Азии. В том числе, </w:t>
      </w:r>
      <w:r w:rsidR="00AF3FBD" w:rsidRPr="00131822">
        <w:rPr>
          <w:rFonts w:ascii="Times New Roman" w:hAnsi="Times New Roman" w:cs="Times New Roman"/>
          <w:lang w:eastAsia="ru-RU"/>
        </w:rPr>
        <w:t>из-за ограниченного государственного финансирования, не проводятся исследования</w:t>
      </w:r>
      <w:r w:rsidR="00AB68F1">
        <w:rPr>
          <w:rFonts w:ascii="Times New Roman" w:hAnsi="Times New Roman" w:cs="Times New Roman"/>
          <w:lang w:eastAsia="ru-RU"/>
        </w:rPr>
        <w:t xml:space="preserve"> </w:t>
      </w:r>
      <w:r w:rsidR="00675B74">
        <w:rPr>
          <w:rFonts w:ascii="Times New Roman" w:hAnsi="Times New Roman" w:cs="Times New Roman"/>
          <w:lang w:eastAsia="ru-RU"/>
        </w:rPr>
        <w:t xml:space="preserve">об </w:t>
      </w:r>
      <w:r w:rsidR="00AF3FBD" w:rsidRPr="00131822">
        <w:rPr>
          <w:rFonts w:ascii="Times New Roman" w:hAnsi="Times New Roman" w:cs="Times New Roman"/>
          <w:lang w:eastAsia="ru-RU"/>
        </w:rPr>
        <w:t>эффективности государственной политики для сохранения и устойчивого использования ВБУ. Последняя публикация о статусе ВБУ в Центральной Азии была выпущена в 2012 году. В результате, это приводит к низкому уровню осведомленности о ценности ВБУ среди политиков и других заинтересованных лиц. Также необходимо подчеркнуть низкий уровень вовлеченности</w:t>
      </w:r>
      <w:r w:rsidR="00872C5E" w:rsidRPr="00131822">
        <w:rPr>
          <w:rFonts w:ascii="Times New Roman" w:hAnsi="Times New Roman" w:cs="Times New Roman"/>
          <w:lang w:eastAsia="ru-RU"/>
        </w:rPr>
        <w:t xml:space="preserve"> местного населения в процесс принятия решений и распространени</w:t>
      </w:r>
      <w:r w:rsidR="00675B74">
        <w:rPr>
          <w:rFonts w:ascii="Times New Roman" w:hAnsi="Times New Roman" w:cs="Times New Roman"/>
          <w:lang w:eastAsia="ru-RU"/>
        </w:rPr>
        <w:t>и</w:t>
      </w:r>
      <w:r w:rsidR="00872C5E" w:rsidRPr="00131822">
        <w:rPr>
          <w:rFonts w:ascii="Times New Roman" w:hAnsi="Times New Roman" w:cs="Times New Roman"/>
          <w:lang w:eastAsia="ru-RU"/>
        </w:rPr>
        <w:t xml:space="preserve"> знаний о ценности ВБУ. </w:t>
      </w:r>
    </w:p>
    <w:p w:rsidR="00CE4E4E" w:rsidRPr="00AB68F1" w:rsidRDefault="00CE4E4E" w:rsidP="00A92ED5">
      <w:pPr>
        <w:pStyle w:val="a3"/>
        <w:spacing w:after="180"/>
        <w:ind w:left="0"/>
        <w:jc w:val="both"/>
        <w:rPr>
          <w:rFonts w:ascii="Times New Roman" w:hAnsi="Times New Roman" w:cs="Times New Roman"/>
          <w:lang w:eastAsia="ru-RU"/>
        </w:rPr>
      </w:pPr>
    </w:p>
    <w:p w:rsidR="00A92ED5" w:rsidRPr="00131822" w:rsidRDefault="00872C5E" w:rsidP="00A92ED5">
      <w:pPr>
        <w:pStyle w:val="a3"/>
        <w:spacing w:after="180"/>
        <w:ind w:left="0"/>
        <w:jc w:val="both"/>
        <w:rPr>
          <w:rFonts w:ascii="Times New Roman" w:hAnsi="Times New Roman" w:cs="Times New Roman"/>
        </w:rPr>
      </w:pPr>
      <w:r w:rsidRPr="00131822">
        <w:rPr>
          <w:rFonts w:ascii="Times New Roman" w:hAnsi="Times New Roman" w:cs="Times New Roman"/>
          <w:b/>
        </w:rPr>
        <w:t>Цель</w:t>
      </w:r>
      <w:r w:rsidR="00A92ED5" w:rsidRPr="00131822">
        <w:rPr>
          <w:rFonts w:ascii="Times New Roman" w:hAnsi="Times New Roman" w:cs="Times New Roman"/>
          <w:b/>
        </w:rPr>
        <w:t xml:space="preserve">: </w:t>
      </w:r>
      <w:r w:rsidRPr="00131822">
        <w:rPr>
          <w:rFonts w:ascii="Times New Roman" w:hAnsi="Times New Roman" w:cs="Times New Roman"/>
          <w:lang w:eastAsia="ru-RU"/>
        </w:rPr>
        <w:t xml:space="preserve">Обновить информацию </w:t>
      </w:r>
      <w:bookmarkStart w:id="2" w:name="_Hlk479591034"/>
      <w:r w:rsidRPr="00131822">
        <w:rPr>
          <w:rFonts w:ascii="Times New Roman" w:hAnsi="Times New Roman" w:cs="Times New Roman"/>
          <w:lang w:eastAsia="ru-RU"/>
        </w:rPr>
        <w:t>о ВБУ в Казахстане, Кыргызстане и Туркменистане</w:t>
      </w:r>
      <w:bookmarkEnd w:id="2"/>
      <w:r w:rsidR="00675B74">
        <w:rPr>
          <w:rFonts w:ascii="Times New Roman" w:hAnsi="Times New Roman" w:cs="Times New Roman"/>
          <w:lang w:eastAsia="ru-RU"/>
        </w:rPr>
        <w:t xml:space="preserve"> путем сбора</w:t>
      </w:r>
      <w:r w:rsidRPr="00131822">
        <w:rPr>
          <w:rFonts w:ascii="Times New Roman" w:hAnsi="Times New Roman" w:cs="Times New Roman"/>
          <w:lang w:eastAsia="ru-RU"/>
        </w:rPr>
        <w:t xml:space="preserve"> и распростран</w:t>
      </w:r>
      <w:r w:rsidR="00675B74">
        <w:rPr>
          <w:rFonts w:ascii="Times New Roman" w:hAnsi="Times New Roman" w:cs="Times New Roman"/>
          <w:lang w:eastAsia="ru-RU"/>
        </w:rPr>
        <w:t>ения</w:t>
      </w:r>
      <w:r w:rsidRPr="00131822">
        <w:rPr>
          <w:rFonts w:ascii="Times New Roman" w:hAnsi="Times New Roman" w:cs="Times New Roman"/>
          <w:lang w:eastAsia="ru-RU"/>
        </w:rPr>
        <w:t xml:space="preserve"> информаци</w:t>
      </w:r>
      <w:r w:rsidR="00675B74">
        <w:rPr>
          <w:rFonts w:ascii="Times New Roman" w:hAnsi="Times New Roman" w:cs="Times New Roman"/>
          <w:lang w:eastAsia="ru-RU"/>
        </w:rPr>
        <w:t>и</w:t>
      </w:r>
      <w:r w:rsidRPr="00131822">
        <w:rPr>
          <w:rFonts w:ascii="Times New Roman" w:hAnsi="Times New Roman" w:cs="Times New Roman"/>
          <w:lang w:eastAsia="ru-RU"/>
        </w:rPr>
        <w:t xml:space="preserve"> о наилучших практиках местных сообществ для сохранения и </w:t>
      </w:r>
      <w:r w:rsidR="00675B74">
        <w:rPr>
          <w:rFonts w:ascii="Times New Roman" w:hAnsi="Times New Roman" w:cs="Times New Roman"/>
          <w:lang w:eastAsia="ru-RU"/>
        </w:rPr>
        <w:t>управления</w:t>
      </w:r>
      <w:r w:rsidRPr="00131822">
        <w:rPr>
          <w:rFonts w:ascii="Times New Roman" w:hAnsi="Times New Roman" w:cs="Times New Roman"/>
          <w:lang w:eastAsia="ru-RU"/>
        </w:rPr>
        <w:t xml:space="preserve"> ВБУ. </w:t>
      </w:r>
    </w:p>
    <w:p w:rsidR="00A92ED5" w:rsidRPr="00131822" w:rsidRDefault="00A92ED5" w:rsidP="00A92ED5">
      <w:pPr>
        <w:pStyle w:val="a3"/>
        <w:spacing w:after="180"/>
        <w:ind w:left="0"/>
        <w:jc w:val="both"/>
        <w:rPr>
          <w:rFonts w:ascii="Times New Roman" w:hAnsi="Times New Roman" w:cs="Times New Roman"/>
        </w:rPr>
      </w:pPr>
    </w:p>
    <w:p w:rsidR="00A92ED5" w:rsidRPr="00131822" w:rsidRDefault="00872C5E" w:rsidP="003C47DE">
      <w:pPr>
        <w:pStyle w:val="a3"/>
        <w:spacing w:after="180"/>
        <w:ind w:left="0"/>
        <w:jc w:val="both"/>
        <w:rPr>
          <w:rFonts w:ascii="Times New Roman" w:hAnsi="Times New Roman" w:cs="Times New Roman"/>
          <w:lang w:val="en-US" w:eastAsia="ru-RU"/>
        </w:rPr>
      </w:pPr>
      <w:r w:rsidRPr="00131822">
        <w:rPr>
          <w:rFonts w:ascii="Times New Roman" w:hAnsi="Times New Roman" w:cs="Times New Roman"/>
          <w:b/>
        </w:rPr>
        <w:t>Задачи</w:t>
      </w:r>
      <w:r w:rsidR="00A92ED5" w:rsidRPr="00131822">
        <w:rPr>
          <w:rFonts w:ascii="Times New Roman" w:hAnsi="Times New Roman" w:cs="Times New Roman"/>
          <w:b/>
          <w:lang w:val="en-US"/>
        </w:rPr>
        <w:t>:</w:t>
      </w:r>
      <w:r w:rsidR="00A92ED5" w:rsidRPr="00131822">
        <w:rPr>
          <w:rFonts w:ascii="Times New Roman" w:hAnsi="Times New Roman" w:cs="Times New Roman"/>
          <w:lang w:val="en-US"/>
        </w:rPr>
        <w:t xml:space="preserve"> </w:t>
      </w:r>
    </w:p>
    <w:p w:rsidR="00A92ED5" w:rsidRPr="00131822" w:rsidRDefault="00872C5E" w:rsidP="00A92ED5">
      <w:pPr>
        <w:pStyle w:val="a3"/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495"/>
          <w:tab w:val="left" w:pos="2880"/>
        </w:tabs>
        <w:suppressAutoHyphens/>
        <w:spacing w:after="0" w:line="264" w:lineRule="auto"/>
        <w:ind w:left="426" w:hanging="284"/>
        <w:jc w:val="both"/>
        <w:rPr>
          <w:rFonts w:ascii="Times New Roman" w:hAnsi="Times New Roman" w:cs="Times New Roman"/>
          <w:lang w:eastAsia="ru-RU"/>
        </w:rPr>
      </w:pPr>
      <w:r w:rsidRPr="00131822">
        <w:rPr>
          <w:rFonts w:ascii="Times New Roman" w:hAnsi="Times New Roman" w:cs="Times New Roman"/>
          <w:lang w:eastAsia="ru-RU"/>
        </w:rPr>
        <w:t>Повысить осведомленность о ценности ВБУ и предоставляемых ими услуг</w:t>
      </w:r>
      <w:r w:rsidR="00675B74">
        <w:rPr>
          <w:rFonts w:ascii="Times New Roman" w:hAnsi="Times New Roman" w:cs="Times New Roman"/>
          <w:lang w:eastAsia="ru-RU"/>
        </w:rPr>
        <w:t>ах</w:t>
      </w:r>
      <w:r w:rsidR="00A92ED5" w:rsidRPr="00131822">
        <w:rPr>
          <w:rFonts w:ascii="Times New Roman" w:hAnsi="Times New Roman" w:cs="Times New Roman"/>
          <w:lang w:eastAsia="ru-RU"/>
        </w:rPr>
        <w:t>;</w:t>
      </w:r>
    </w:p>
    <w:p w:rsidR="00A92ED5" w:rsidRPr="00675B74" w:rsidRDefault="00872C5E">
      <w:pPr>
        <w:pStyle w:val="a3"/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495"/>
          <w:tab w:val="left" w:pos="2880"/>
        </w:tabs>
        <w:suppressAutoHyphens/>
        <w:spacing w:after="0" w:line="264" w:lineRule="auto"/>
        <w:ind w:left="426" w:hanging="284"/>
        <w:jc w:val="both"/>
        <w:rPr>
          <w:rFonts w:ascii="Times New Roman" w:hAnsi="Times New Roman" w:cs="Times New Roman"/>
          <w:lang w:eastAsia="ru-RU"/>
        </w:rPr>
      </w:pPr>
      <w:r w:rsidRPr="00675B74">
        <w:rPr>
          <w:rFonts w:ascii="Times New Roman" w:hAnsi="Times New Roman" w:cs="Times New Roman"/>
          <w:lang w:eastAsia="ru-RU"/>
        </w:rPr>
        <w:t>Обновить информацию о ВБУ в Казахстане, Кыргызстане и Туркменистане</w:t>
      </w:r>
      <w:r w:rsidR="00675B74" w:rsidRPr="00675B74">
        <w:rPr>
          <w:rFonts w:ascii="Times New Roman" w:hAnsi="Times New Roman" w:cs="Times New Roman"/>
          <w:lang w:eastAsia="ru-RU"/>
        </w:rPr>
        <w:t xml:space="preserve">, путем </w:t>
      </w:r>
      <w:r w:rsidR="00675B74">
        <w:rPr>
          <w:rFonts w:ascii="Times New Roman" w:hAnsi="Times New Roman" w:cs="Times New Roman"/>
          <w:lang w:eastAsia="ru-RU"/>
        </w:rPr>
        <w:t>сбора данных о</w:t>
      </w:r>
      <w:r w:rsidR="00D33E02">
        <w:rPr>
          <w:rFonts w:ascii="Times New Roman" w:hAnsi="Times New Roman" w:cs="Times New Roman"/>
          <w:lang w:eastAsia="ru-RU"/>
        </w:rPr>
        <w:t xml:space="preserve"> </w:t>
      </w:r>
      <w:r w:rsidRPr="00675B74">
        <w:rPr>
          <w:rFonts w:ascii="Times New Roman" w:hAnsi="Times New Roman" w:cs="Times New Roman"/>
          <w:lang w:eastAsia="ru-RU"/>
        </w:rPr>
        <w:t>наилучших практик</w:t>
      </w:r>
      <w:r w:rsidR="00675B74">
        <w:rPr>
          <w:rFonts w:ascii="Times New Roman" w:hAnsi="Times New Roman" w:cs="Times New Roman"/>
          <w:lang w:eastAsia="ru-RU"/>
        </w:rPr>
        <w:t>ах</w:t>
      </w:r>
      <w:r w:rsidRPr="00675B74">
        <w:rPr>
          <w:rFonts w:ascii="Times New Roman" w:hAnsi="Times New Roman" w:cs="Times New Roman"/>
          <w:lang w:eastAsia="ru-RU"/>
        </w:rPr>
        <w:t xml:space="preserve"> местного населения для сохранения и устойчивого использования ВБУ</w:t>
      </w:r>
      <w:r w:rsidR="00A92ED5" w:rsidRPr="00675B74">
        <w:rPr>
          <w:rFonts w:ascii="Times New Roman" w:hAnsi="Times New Roman" w:cs="Times New Roman"/>
          <w:lang w:eastAsia="ru-RU"/>
        </w:rPr>
        <w:t>;</w:t>
      </w:r>
    </w:p>
    <w:p w:rsidR="00A92ED5" w:rsidRPr="00131822" w:rsidRDefault="00872C5E" w:rsidP="00A92ED5">
      <w:pPr>
        <w:pStyle w:val="a3"/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495"/>
          <w:tab w:val="left" w:pos="2880"/>
        </w:tabs>
        <w:suppressAutoHyphens/>
        <w:spacing w:after="180" w:line="264" w:lineRule="auto"/>
        <w:ind w:left="426" w:hanging="284"/>
        <w:jc w:val="both"/>
        <w:rPr>
          <w:rFonts w:ascii="Times New Roman" w:hAnsi="Times New Roman" w:cs="Times New Roman"/>
          <w:lang w:eastAsia="ru-RU"/>
        </w:rPr>
      </w:pPr>
      <w:r w:rsidRPr="00131822">
        <w:rPr>
          <w:rFonts w:ascii="Times New Roman" w:hAnsi="Times New Roman" w:cs="Times New Roman"/>
          <w:lang w:eastAsia="ru-RU"/>
        </w:rPr>
        <w:t>Организовать мероприятия, приуроченные к Всемирному дню ВБУ, с вовлечением местного населения</w:t>
      </w:r>
      <w:r w:rsidR="00A92ED5" w:rsidRPr="00131822">
        <w:rPr>
          <w:rFonts w:ascii="Times New Roman" w:hAnsi="Times New Roman" w:cs="Times New Roman"/>
          <w:lang w:eastAsia="ru-RU"/>
        </w:rPr>
        <w:t>.</w:t>
      </w:r>
    </w:p>
    <w:p w:rsidR="00A92ED5" w:rsidRPr="00131822" w:rsidRDefault="00872C5E" w:rsidP="00A92ED5">
      <w:pPr>
        <w:pStyle w:val="HTML"/>
        <w:spacing w:after="180" w:line="264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31822">
        <w:rPr>
          <w:rFonts w:ascii="Times New Roman" w:eastAsiaTheme="minorEastAsia" w:hAnsi="Times New Roman" w:cs="Times New Roman"/>
          <w:b/>
          <w:sz w:val="22"/>
          <w:szCs w:val="22"/>
        </w:rPr>
        <w:lastRenderedPageBreak/>
        <w:t>Результаты</w:t>
      </w:r>
      <w:r w:rsidR="00A92ED5" w:rsidRPr="00131822">
        <w:rPr>
          <w:rFonts w:ascii="Times New Roman" w:eastAsiaTheme="minorEastAsia" w:hAnsi="Times New Roman" w:cs="Times New Roman"/>
          <w:b/>
          <w:sz w:val="22"/>
          <w:szCs w:val="22"/>
        </w:rPr>
        <w:t xml:space="preserve">: </w:t>
      </w:r>
      <w:r w:rsidR="00573336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Основным результатом проекта будет руководство на национальных языках, которое будет содержать </w:t>
      </w:r>
      <w:bookmarkStart w:id="3" w:name="_Hlk479597994"/>
      <w:r w:rsidR="00806F45">
        <w:rPr>
          <w:rFonts w:ascii="Times New Roman" w:eastAsiaTheme="minorEastAsia" w:hAnsi="Times New Roman" w:cs="Times New Roman"/>
          <w:sz w:val="22"/>
          <w:szCs w:val="22"/>
        </w:rPr>
        <w:t xml:space="preserve">информацию </w:t>
      </w:r>
      <w:r w:rsidR="00806F45" w:rsidRPr="00806F45">
        <w:rPr>
          <w:rFonts w:ascii="Times New Roman" w:eastAsiaTheme="minorEastAsia" w:hAnsi="Times New Roman" w:cs="Times New Roman"/>
          <w:sz w:val="22"/>
          <w:szCs w:val="22"/>
        </w:rPr>
        <w:t xml:space="preserve">о наилучших практиках местных сообществ для сохранения и устойчивого использования ВБУ 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 xml:space="preserve">в </w:t>
      </w:r>
      <w:r w:rsidR="005E7CB8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Казахстане, Кыргызстане и Туркменистане </w:t>
      </w:r>
      <w:bookmarkEnd w:id="3"/>
      <w:r w:rsidR="005E7CB8" w:rsidRPr="00131822">
        <w:rPr>
          <w:rFonts w:ascii="Times New Roman" w:eastAsiaTheme="minorEastAsia" w:hAnsi="Times New Roman" w:cs="Times New Roman"/>
          <w:sz w:val="22"/>
          <w:szCs w:val="22"/>
        </w:rPr>
        <w:t>и</w:t>
      </w:r>
      <w:r w:rsidR="005E7CB8" w:rsidRPr="00131822">
        <w:rPr>
          <w:rFonts w:ascii="Times New Roman" w:hAnsi="Times New Roman" w:cs="Times New Roman"/>
          <w:sz w:val="22"/>
          <w:szCs w:val="22"/>
        </w:rPr>
        <w:t xml:space="preserve">. </w:t>
      </w:r>
      <w:r w:rsidR="005E7CB8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:rsidR="00A92ED5" w:rsidRPr="00131822" w:rsidRDefault="005E7CB8" w:rsidP="00A92ED5">
      <w:pPr>
        <w:pStyle w:val="HTML"/>
        <w:spacing w:after="120" w:line="264" w:lineRule="auto"/>
        <w:jc w:val="both"/>
        <w:rPr>
          <w:rFonts w:ascii="Times New Roman" w:eastAsiaTheme="minorEastAsia" w:hAnsi="Times New Roman" w:cs="Times New Roman"/>
          <w:b/>
          <w:sz w:val="22"/>
          <w:szCs w:val="22"/>
          <w:lang w:val="en-US"/>
        </w:rPr>
      </w:pPr>
      <w:r w:rsidRPr="00131822">
        <w:rPr>
          <w:rFonts w:ascii="Times New Roman" w:eastAsiaTheme="minorEastAsia" w:hAnsi="Times New Roman" w:cs="Times New Roman"/>
          <w:b/>
          <w:sz w:val="22"/>
          <w:szCs w:val="22"/>
        </w:rPr>
        <w:t>Мероприятия</w:t>
      </w:r>
      <w:r w:rsidR="00A92ED5" w:rsidRPr="00131822">
        <w:rPr>
          <w:rFonts w:ascii="Times New Roman" w:eastAsiaTheme="minorEastAsia" w:hAnsi="Times New Roman" w:cs="Times New Roman"/>
          <w:b/>
          <w:sz w:val="22"/>
          <w:szCs w:val="22"/>
          <w:lang w:val="en-US"/>
        </w:rPr>
        <w:t>:</w:t>
      </w:r>
    </w:p>
    <w:p w:rsidR="00D05C04" w:rsidRPr="00131822" w:rsidRDefault="00AC1FB0" w:rsidP="00A92ED5">
      <w:pPr>
        <w:pStyle w:val="HTML"/>
        <w:numPr>
          <w:ilvl w:val="0"/>
          <w:numId w:val="1"/>
        </w:numPr>
        <w:spacing w:after="120" w:line="264" w:lineRule="auto"/>
        <w:ind w:left="426" w:hanging="284"/>
        <w:jc w:val="both"/>
        <w:rPr>
          <w:rFonts w:ascii="Times New Roman" w:eastAsiaTheme="minorEastAsia" w:hAnsi="Times New Roman" w:cs="Times New Roman"/>
          <w:sz w:val="22"/>
          <w:szCs w:val="22"/>
        </w:rPr>
      </w:pPr>
      <w:proofErr w:type="spellStart"/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>Найм</w:t>
      </w:r>
      <w:proofErr w:type="spellEnd"/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 экспертов по ВБУ в каждой из трех стран</w:t>
      </w:r>
      <w:r w:rsidR="00A92ED5"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. </w:t>
      </w:r>
      <w:r w:rsidR="00E15EF0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Необходимо нанять </w:t>
      </w:r>
      <w:r w:rsidR="00C6639D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эксперта по ВБУ </w:t>
      </w:r>
      <w:r w:rsidR="005D51EC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в Казахстане, Кыргызстане и Туркменистане </w:t>
      </w:r>
      <w:r w:rsidR="006928C6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для того, чтобы </w:t>
      </w:r>
      <w:r w:rsidR="00D05C04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представить информацию 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 xml:space="preserve">для  сбора </w:t>
      </w:r>
      <w:r w:rsidR="00D05C04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 наилучши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>х</w:t>
      </w:r>
      <w:r w:rsidR="00D05C04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 xml:space="preserve"> для сохранения и управления ВБУ </w:t>
      </w:r>
      <w:r w:rsidR="00D05C04" w:rsidRPr="00131822">
        <w:rPr>
          <w:rFonts w:ascii="Times New Roman" w:eastAsiaTheme="minorEastAsia" w:hAnsi="Times New Roman" w:cs="Times New Roman"/>
          <w:sz w:val="22"/>
          <w:szCs w:val="22"/>
        </w:rPr>
        <w:t>местны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>ми</w:t>
      </w:r>
      <w:r w:rsidR="00D05C04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 сообществ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>ами</w:t>
      </w:r>
      <w:r w:rsidR="00D05C04" w:rsidRPr="00131822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:rsidR="00435517" w:rsidRPr="00131822" w:rsidRDefault="00D05C04" w:rsidP="00A92ED5">
      <w:pPr>
        <w:pStyle w:val="HTML"/>
        <w:numPr>
          <w:ilvl w:val="0"/>
          <w:numId w:val="1"/>
        </w:numPr>
        <w:spacing w:after="120" w:line="264" w:lineRule="auto"/>
        <w:ind w:left="426" w:hanging="284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Собрать </w:t>
      </w:r>
      <w:r w:rsidR="00C4345E" w:rsidRPr="00131822">
        <w:rPr>
          <w:rFonts w:ascii="Times New Roman" w:eastAsiaTheme="minorEastAsia" w:hAnsi="Times New Roman" w:cs="Times New Roman"/>
          <w:i/>
          <w:sz w:val="22"/>
          <w:szCs w:val="22"/>
        </w:rPr>
        <w:t>примеры наилучших практик местного населения для сохранения и устойчивого использования ВБУ</w:t>
      </w:r>
      <w:r w:rsidR="00CC4DF5"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. </w:t>
      </w:r>
      <w:r w:rsidR="00C4345E"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 </w:t>
      </w:r>
      <w:r w:rsidR="00CC4DF5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Национальные эксперты </w:t>
      </w:r>
      <w:r w:rsidR="006C688B" w:rsidRPr="00131822">
        <w:rPr>
          <w:rFonts w:ascii="Times New Roman" w:eastAsiaTheme="minorEastAsia" w:hAnsi="Times New Roman" w:cs="Times New Roman"/>
          <w:sz w:val="22"/>
          <w:szCs w:val="22"/>
        </w:rPr>
        <w:t>для начала определят местные сообщества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 xml:space="preserve">, которые используют эффективные </w:t>
      </w:r>
      <w:r w:rsidR="006C688B" w:rsidRPr="00131822">
        <w:rPr>
          <w:rFonts w:ascii="Times New Roman" w:eastAsiaTheme="minorEastAsia" w:hAnsi="Times New Roman" w:cs="Times New Roman"/>
          <w:sz w:val="22"/>
          <w:szCs w:val="22"/>
        </w:rPr>
        <w:t>практики в сохранении и использовании ВБУ. После они проведут интервью с местным населением и зап</w:t>
      </w:r>
      <w:r w:rsidR="00D00274" w:rsidRPr="00131822">
        <w:rPr>
          <w:rFonts w:ascii="Times New Roman" w:eastAsiaTheme="minorEastAsia" w:hAnsi="Times New Roman" w:cs="Times New Roman"/>
          <w:sz w:val="22"/>
          <w:szCs w:val="22"/>
        </w:rPr>
        <w:t>олнят опросники, организуют соответствующие мероприятия для сбора практик в каждой стране.</w:t>
      </w:r>
    </w:p>
    <w:p w:rsidR="00A92ED5" w:rsidRPr="00131822" w:rsidRDefault="007B76E5" w:rsidP="00A92ED5">
      <w:pPr>
        <w:pStyle w:val="HTML"/>
        <w:numPr>
          <w:ilvl w:val="0"/>
          <w:numId w:val="1"/>
        </w:numPr>
        <w:spacing w:after="120" w:line="264" w:lineRule="auto"/>
        <w:ind w:left="426" w:hanging="284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>Проанализировать и обработать информацию для составления документа руководства</w:t>
      </w:r>
      <w:r w:rsidR="00A92ED5" w:rsidRPr="00131822">
        <w:rPr>
          <w:rFonts w:ascii="Times New Roman" w:eastAsiaTheme="minorEastAsia" w:hAnsi="Times New Roman" w:cs="Times New Roman"/>
          <w:i/>
          <w:sz w:val="22"/>
          <w:szCs w:val="22"/>
        </w:rPr>
        <w:t>.</w:t>
      </w:r>
      <w:r w:rsidR="00A92ED5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131822">
        <w:rPr>
          <w:rFonts w:ascii="Times New Roman" w:eastAsiaTheme="minorEastAsia" w:hAnsi="Times New Roman" w:cs="Times New Roman"/>
          <w:sz w:val="22"/>
          <w:szCs w:val="22"/>
        </w:rPr>
        <w:t>Национальному эксперту необходимо проанализировать информацию и представить ее в виде документа.</w:t>
      </w:r>
    </w:p>
    <w:p w:rsidR="00A92ED5" w:rsidRPr="00131822" w:rsidRDefault="007B76E5" w:rsidP="007B76E5">
      <w:pPr>
        <w:pStyle w:val="HTML"/>
        <w:numPr>
          <w:ilvl w:val="0"/>
          <w:numId w:val="1"/>
        </w:numPr>
        <w:spacing w:after="120" w:line="264" w:lineRule="auto"/>
        <w:ind w:left="426" w:hanging="284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Перевести руководство на национальные языки. </w:t>
      </w:r>
      <w:r w:rsidRPr="00131822">
        <w:rPr>
          <w:rFonts w:ascii="Times New Roman" w:eastAsiaTheme="minorEastAsia" w:hAnsi="Times New Roman" w:cs="Times New Roman"/>
          <w:sz w:val="22"/>
          <w:szCs w:val="22"/>
        </w:rPr>
        <w:t>Руководство, подготовленное на русском языке, будет переведено на казахский, кыргызский, туркменский и английский языки.</w:t>
      </w:r>
    </w:p>
    <w:p w:rsidR="00A92ED5" w:rsidRPr="00131822" w:rsidRDefault="007B76E5" w:rsidP="00A92ED5">
      <w:pPr>
        <w:pStyle w:val="HTML"/>
        <w:numPr>
          <w:ilvl w:val="0"/>
          <w:numId w:val="1"/>
        </w:numPr>
        <w:spacing w:after="120" w:line="264" w:lineRule="auto"/>
        <w:ind w:left="426" w:hanging="284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Разработать дизайн и опубликовать руководство на трех языках. Руководство будет обработано дизайнером и распечатано в полиграфии. </w:t>
      </w:r>
      <w:r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В руководстве будет упоминание о благодарности правительству Японии за финансовую поддержку проекта. </w:t>
      </w:r>
    </w:p>
    <w:p w:rsidR="00093909" w:rsidRPr="00131822" w:rsidRDefault="007B76E5" w:rsidP="00A92ED5">
      <w:pPr>
        <w:pStyle w:val="HTML"/>
        <w:numPr>
          <w:ilvl w:val="0"/>
          <w:numId w:val="1"/>
        </w:numPr>
        <w:spacing w:after="120" w:line="264" w:lineRule="auto"/>
        <w:ind w:left="426" w:hanging="284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Распространить руководство </w:t>
      </w:r>
      <w:r w:rsidR="00806F45">
        <w:rPr>
          <w:rFonts w:ascii="Times New Roman" w:eastAsiaTheme="minorEastAsia" w:hAnsi="Times New Roman" w:cs="Times New Roman"/>
          <w:i/>
          <w:sz w:val="22"/>
          <w:szCs w:val="22"/>
        </w:rPr>
        <w:t>о наилучших практиках местных сообществ</w:t>
      </w:r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. </w:t>
      </w:r>
      <w:r w:rsidRPr="00131822">
        <w:rPr>
          <w:rFonts w:ascii="Times New Roman" w:eastAsiaTheme="minorEastAsia" w:hAnsi="Times New Roman" w:cs="Times New Roman"/>
          <w:sz w:val="22"/>
          <w:szCs w:val="22"/>
        </w:rPr>
        <w:t>Электронные версии документа будут размещены на соответствующих интернет-ресурсах национальных, региональных и международных организаций в регионе</w:t>
      </w:r>
      <w:r w:rsidR="00093909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 (включая сайт РЭЦЦА и Секретариата </w:t>
      </w:r>
      <w:proofErr w:type="spellStart"/>
      <w:r w:rsidR="00093909" w:rsidRPr="00131822">
        <w:rPr>
          <w:rFonts w:ascii="Times New Roman" w:eastAsiaTheme="minorEastAsia" w:hAnsi="Times New Roman" w:cs="Times New Roman"/>
          <w:sz w:val="22"/>
          <w:szCs w:val="22"/>
        </w:rPr>
        <w:t>Рамсарской</w:t>
      </w:r>
      <w:proofErr w:type="spellEnd"/>
      <w:r w:rsidR="00093909" w:rsidRPr="00131822">
        <w:rPr>
          <w:rFonts w:ascii="Times New Roman" w:eastAsiaTheme="minorEastAsia" w:hAnsi="Times New Roman" w:cs="Times New Roman"/>
          <w:sz w:val="22"/>
          <w:szCs w:val="22"/>
        </w:rPr>
        <w:t xml:space="preserve"> Конвенции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>)</w:t>
      </w:r>
      <w:r w:rsidRPr="00131822">
        <w:rPr>
          <w:rFonts w:ascii="Times New Roman" w:eastAsiaTheme="minorEastAsia" w:hAnsi="Times New Roman" w:cs="Times New Roman"/>
          <w:sz w:val="22"/>
          <w:szCs w:val="22"/>
        </w:rPr>
        <w:t xml:space="preserve">. </w:t>
      </w:r>
    </w:p>
    <w:p w:rsidR="005C3A11" w:rsidRPr="00131822" w:rsidRDefault="00093909" w:rsidP="00093909">
      <w:pPr>
        <w:pStyle w:val="HTML"/>
        <w:numPr>
          <w:ilvl w:val="0"/>
          <w:numId w:val="1"/>
        </w:numPr>
        <w:spacing w:after="120" w:line="264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131822">
        <w:rPr>
          <w:rFonts w:ascii="Times New Roman" w:eastAsiaTheme="minorEastAsia" w:hAnsi="Times New Roman" w:cs="Times New Roman"/>
          <w:i/>
          <w:sz w:val="22"/>
          <w:szCs w:val="22"/>
        </w:rPr>
        <w:t>Организовать мероприятия, посвященные Всемирному дню ВБУ с вовлечением местного населения на ключевых ВБУ в 2018 году</w:t>
      </w:r>
      <w:r w:rsidR="00A92ED5" w:rsidRPr="00131822">
        <w:rPr>
          <w:rFonts w:ascii="Times New Roman" w:eastAsiaTheme="minorEastAsia" w:hAnsi="Times New Roman" w:cs="Times New Roman"/>
          <w:i/>
          <w:sz w:val="22"/>
          <w:szCs w:val="22"/>
        </w:rPr>
        <w:t xml:space="preserve">. </w:t>
      </w:r>
      <w:r w:rsidRPr="00131822">
        <w:rPr>
          <w:rFonts w:ascii="Times New Roman" w:eastAsiaTheme="minorEastAsia" w:hAnsi="Times New Roman" w:cs="Times New Roman"/>
          <w:sz w:val="22"/>
          <w:szCs w:val="22"/>
        </w:rPr>
        <w:t xml:space="preserve">Празднование дня ВБУ будет включать в себя распространение руководства среди местного населения </w:t>
      </w:r>
      <w:r w:rsidR="00806F45">
        <w:rPr>
          <w:rFonts w:ascii="Times New Roman" w:eastAsiaTheme="minorEastAsia" w:hAnsi="Times New Roman" w:cs="Times New Roman"/>
          <w:sz w:val="22"/>
          <w:szCs w:val="22"/>
        </w:rPr>
        <w:t>на</w:t>
      </w:r>
      <w:r w:rsidRPr="00131822">
        <w:rPr>
          <w:rFonts w:ascii="Times New Roman" w:eastAsiaTheme="minorEastAsia" w:hAnsi="Times New Roman" w:cs="Times New Roman"/>
          <w:sz w:val="22"/>
          <w:szCs w:val="22"/>
        </w:rPr>
        <w:t xml:space="preserve"> ключевых ВБУ. Для презентации руководства, дискуссии и обмена наилучшими практиками будут приглашены государственные представители, ответственные за природопользование на ВБУ.</w:t>
      </w:r>
    </w:p>
    <w:p w:rsidR="001206D2" w:rsidRPr="00131822" w:rsidRDefault="001206D2" w:rsidP="00C427DC">
      <w:pPr>
        <w:pStyle w:val="HTML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206D2" w:rsidRPr="0013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5B38"/>
    <w:multiLevelType w:val="hybridMultilevel"/>
    <w:tmpl w:val="8620F156"/>
    <w:lvl w:ilvl="0" w:tplc="D962110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C65A4"/>
    <w:multiLevelType w:val="hybridMultilevel"/>
    <w:tmpl w:val="3C62D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1D0C"/>
    <w:multiLevelType w:val="hybridMultilevel"/>
    <w:tmpl w:val="93C6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C"/>
    <w:rsid w:val="00016A57"/>
    <w:rsid w:val="00093909"/>
    <w:rsid w:val="000F4F04"/>
    <w:rsid w:val="001206D2"/>
    <w:rsid w:val="00131822"/>
    <w:rsid w:val="002C4138"/>
    <w:rsid w:val="002F6213"/>
    <w:rsid w:val="003675DF"/>
    <w:rsid w:val="003C47DE"/>
    <w:rsid w:val="003D59C1"/>
    <w:rsid w:val="00401250"/>
    <w:rsid w:val="00435517"/>
    <w:rsid w:val="00503C7C"/>
    <w:rsid w:val="00573336"/>
    <w:rsid w:val="005C3A11"/>
    <w:rsid w:val="005D51EC"/>
    <w:rsid w:val="005E7CB8"/>
    <w:rsid w:val="00666091"/>
    <w:rsid w:val="00675B74"/>
    <w:rsid w:val="006813EF"/>
    <w:rsid w:val="006928C6"/>
    <w:rsid w:val="006C688B"/>
    <w:rsid w:val="006E794D"/>
    <w:rsid w:val="007B76E5"/>
    <w:rsid w:val="00806F45"/>
    <w:rsid w:val="00872C5E"/>
    <w:rsid w:val="008C2A49"/>
    <w:rsid w:val="008D68AB"/>
    <w:rsid w:val="009A33FE"/>
    <w:rsid w:val="009B2358"/>
    <w:rsid w:val="009D324B"/>
    <w:rsid w:val="00A13BF6"/>
    <w:rsid w:val="00A275D7"/>
    <w:rsid w:val="00A92ED5"/>
    <w:rsid w:val="00A961E9"/>
    <w:rsid w:val="00AB68F1"/>
    <w:rsid w:val="00AC1FB0"/>
    <w:rsid w:val="00AF3FBD"/>
    <w:rsid w:val="00BA4649"/>
    <w:rsid w:val="00BF0459"/>
    <w:rsid w:val="00C4029E"/>
    <w:rsid w:val="00C427DC"/>
    <w:rsid w:val="00C4345E"/>
    <w:rsid w:val="00C6639D"/>
    <w:rsid w:val="00CA43FF"/>
    <w:rsid w:val="00CC4DF5"/>
    <w:rsid w:val="00CE4E4E"/>
    <w:rsid w:val="00D00274"/>
    <w:rsid w:val="00D05C04"/>
    <w:rsid w:val="00D33E02"/>
    <w:rsid w:val="00D57C45"/>
    <w:rsid w:val="00E15EF0"/>
    <w:rsid w:val="00E956E8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91B8-633E-461D-B6F1-038E5E3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2ED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D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92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2E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92ED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8C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Zhanel</dc:creator>
  <cp:keywords/>
  <dc:description/>
  <cp:lastModifiedBy>admin</cp:lastModifiedBy>
  <cp:revision>2</cp:revision>
  <cp:lastPrinted>2017-03-28T11:57:00Z</cp:lastPrinted>
  <dcterms:created xsi:type="dcterms:W3CDTF">2017-04-21T10:09:00Z</dcterms:created>
  <dcterms:modified xsi:type="dcterms:W3CDTF">2017-04-21T10:09:00Z</dcterms:modified>
</cp:coreProperties>
</file>